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7E986" w14:textId="77777777" w:rsidR="00BF0358" w:rsidRPr="00632B1C" w:rsidRDefault="00BF0358" w:rsidP="00550FC7">
      <w:pPr>
        <w:autoSpaceDE w:val="0"/>
        <w:autoSpaceDN w:val="0"/>
        <w:adjustRightInd w:val="0"/>
        <w:jc w:val="left"/>
        <w:rPr>
          <w:rFonts w:ascii="ＭＳ ゴシック" w:hAnsi="ＭＳ ゴシック"/>
          <w:color w:val="000000"/>
        </w:rPr>
      </w:pPr>
    </w:p>
    <w:p w14:paraId="2C855A61" w14:textId="48E461F1" w:rsidR="00550FC7" w:rsidRPr="00632B1C" w:rsidRDefault="006316EA" w:rsidP="00550FC7">
      <w:pPr>
        <w:autoSpaceDE w:val="0"/>
        <w:autoSpaceDN w:val="0"/>
        <w:adjustRightInd w:val="0"/>
        <w:jc w:val="left"/>
        <w:rPr>
          <w:rFonts w:ascii="ＭＳ ゴシック" w:hAnsi="ＭＳ ゴシック" w:cs="MS-Mincho"/>
          <w:kern w:val="0"/>
        </w:rPr>
      </w:pPr>
      <w:r w:rsidRPr="00632B1C">
        <w:rPr>
          <w:rFonts w:ascii="ＭＳ ゴシック" w:hAnsi="ＭＳ ゴシック" w:cs="."/>
          <w:noProof/>
          <w:color w:val="000000"/>
          <w:kern w:val="0"/>
          <w:sz w:val="24"/>
          <w:szCs w:val="24"/>
        </w:rPr>
        <mc:AlternateContent>
          <mc:Choice Requires="wps">
            <w:drawing>
              <wp:anchor distT="0" distB="0" distL="114300" distR="114300" simplePos="0" relativeHeight="251651584" behindDoc="0" locked="0" layoutInCell="1" allowOverlap="1" wp14:anchorId="0199727E" wp14:editId="2116599A">
                <wp:simplePos x="0" y="0"/>
                <wp:positionH relativeFrom="column">
                  <wp:posOffset>5639435</wp:posOffset>
                </wp:positionH>
                <wp:positionV relativeFrom="paragraph">
                  <wp:posOffset>50165</wp:posOffset>
                </wp:positionV>
                <wp:extent cx="1066800" cy="390525"/>
                <wp:effectExtent l="12065" t="5080" r="6985" b="139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20D9BB4" w14:textId="77777777"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9727E" id="_x0000_t202" coordsize="21600,21600" o:spt="202" path="m,l,21600r21600,l21600,xe">
                <v:stroke joinstyle="miter"/>
                <v:path gradientshapeok="t" o:connecttype="rect"/>
              </v:shapetype>
              <v:shape id="テキスト ボックス 1" o:spid="_x0000_s1026" type="#_x0000_t202" style="position:absolute;margin-left:444.05pt;margin-top:3.95pt;width:84pt;height:3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C8zhyr4AAAAAkBAAAPAAAAZHJzL2Rvd25yZXYueG1sTI/NTsMwEITvSLyDtUhcELWL&#10;ICQhmwohgeipoq0qcXNjk0SN15F/2sDT457gODujmW+rxWQGdtTO95YQ5jMBTFNjVU8twnbzepsD&#10;80GSkoMljfCtPSzqy4tKlsqe6EMf16FlqYR8KRG6EMaSc9902kg/s6Om5H1ZZ2RI0rVcOXlK5Wbg&#10;d0Jk3Mie0kInR/3S6eawjgbhsIyNibtP976Km7flT6b4jSgQr6+m5ydgQU/hLwxn/IQOdWLa20jK&#10;swEhz/N5iiI8FsDOvnjI0mGPkBX3wOuK//+g/gUAAP//AwBQSwECLQAUAAYACAAAACEAtoM4kv4A&#10;AADhAQAAEwAAAAAAAAAAAAAAAAAAAAAAW0NvbnRlbnRfVHlwZXNdLnhtbFBLAQItABQABgAIAAAA&#10;IQA4/SH/1gAAAJQBAAALAAAAAAAAAAAAAAAAAC8BAABfcmVscy8ucmVsc1BLAQItABQABgAIAAAA&#10;IQD5/L97FAIAACkEAAAOAAAAAAAAAAAAAAAAAC4CAABkcnMvZTJvRG9jLnhtbFBLAQItABQABgAI&#10;AAAAIQC8zhyr4AAAAAkBAAAPAAAAAAAAAAAAAAAAAG4EAABkcnMvZG93bnJldi54bWxQSwUGAAAA&#10;AAQABADzAAAAewUAAAAA&#10;">
                <v:textbox inset="5.85pt,.7pt,5.85pt,.7pt">
                  <w:txbxContent>
                    <w:p w14:paraId="520D9BB4" w14:textId="77777777" w:rsidR="00022E61" w:rsidRPr="006467FE" w:rsidRDefault="00022E61" w:rsidP="0050017B">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v:textbox>
              </v:shape>
            </w:pict>
          </mc:Fallback>
        </mc:AlternateContent>
      </w:r>
    </w:p>
    <w:p w14:paraId="12E9111C" w14:textId="77777777" w:rsidR="00550FC7" w:rsidRPr="00632B1C" w:rsidRDefault="00550FC7" w:rsidP="00550FC7">
      <w:pPr>
        <w:spacing w:line="354" w:lineRule="exact"/>
        <w:rPr>
          <w:rFonts w:ascii="ＭＳ ゴシック" w:hAnsi="ＭＳ ゴシック"/>
          <w:color w:val="000000"/>
        </w:rPr>
      </w:pPr>
    </w:p>
    <w:p w14:paraId="124218CB" w14:textId="77777777" w:rsidR="00550FC7" w:rsidRPr="00632B1C" w:rsidRDefault="00550FC7" w:rsidP="00550FC7">
      <w:pPr>
        <w:spacing w:line="354" w:lineRule="exact"/>
        <w:rPr>
          <w:rFonts w:ascii="ＭＳ ゴシック" w:hAnsi="ＭＳ ゴシック"/>
          <w:color w:val="000000"/>
        </w:rPr>
      </w:pPr>
    </w:p>
    <w:p w14:paraId="0CBDF160"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054CF979"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4DD44EC1"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64DE1B0D" w14:textId="77777777" w:rsidR="00550FC7" w:rsidRPr="00632B1C" w:rsidRDefault="00550FC7" w:rsidP="00550FC7">
      <w:pPr>
        <w:autoSpaceDE w:val="0"/>
        <w:autoSpaceDN w:val="0"/>
        <w:adjustRightInd w:val="0"/>
        <w:jc w:val="left"/>
        <w:rPr>
          <w:rFonts w:ascii="ＭＳ ゴシック" w:hAnsi="ＭＳ ゴシック" w:cs="."/>
          <w:color w:val="000000"/>
          <w:kern w:val="0"/>
          <w:sz w:val="24"/>
          <w:szCs w:val="24"/>
        </w:rPr>
      </w:pPr>
    </w:p>
    <w:p w14:paraId="37C0B2DD" w14:textId="77777777" w:rsidR="00550FC7" w:rsidRPr="00C60B38" w:rsidRDefault="00550FC7" w:rsidP="00550FC7">
      <w:pPr>
        <w:autoSpaceDE w:val="0"/>
        <w:autoSpaceDN w:val="0"/>
        <w:adjustRightInd w:val="0"/>
        <w:jc w:val="center"/>
        <w:rPr>
          <w:rFonts w:ascii="ＭＳ ゴシック" w:hAnsi="ＭＳ ゴシック" w:cs="."/>
          <w:color w:val="000000"/>
          <w:kern w:val="0"/>
          <w:sz w:val="56"/>
          <w:szCs w:val="56"/>
        </w:rPr>
      </w:pPr>
      <w:r w:rsidRPr="00C60B38">
        <w:rPr>
          <w:rFonts w:ascii="ＭＳ ゴシック" w:hAnsi="ＭＳ ゴシック" w:cs="." w:hint="eastAsia"/>
          <w:color w:val="000000"/>
          <w:kern w:val="0"/>
          <w:sz w:val="56"/>
          <w:szCs w:val="56"/>
        </w:rPr>
        <w:t>患者さんへ</w:t>
      </w:r>
    </w:p>
    <w:p w14:paraId="26E2A4EF" w14:textId="0C1D7C52" w:rsidR="00550FC7" w:rsidRPr="00C60B38" w:rsidRDefault="00550FC7" w:rsidP="00550FC7">
      <w:pPr>
        <w:autoSpaceDE w:val="0"/>
        <w:autoSpaceDN w:val="0"/>
        <w:adjustRightInd w:val="0"/>
        <w:jc w:val="center"/>
        <w:rPr>
          <w:rFonts w:ascii="ＭＳ ゴシック" w:hAnsi="ＭＳ ゴシック" w:cs="."/>
          <w:color w:val="000000"/>
          <w:kern w:val="0"/>
          <w:sz w:val="44"/>
          <w:szCs w:val="44"/>
        </w:rPr>
      </w:pPr>
      <w:r w:rsidRPr="00C60B38">
        <w:rPr>
          <w:rFonts w:ascii="ＭＳ ゴシック" w:hAnsi="ＭＳ ゴシック" w:cs="." w:hint="eastAsia"/>
          <w:color w:val="000000"/>
          <w:kern w:val="0"/>
          <w:sz w:val="44"/>
          <w:szCs w:val="44"/>
        </w:rPr>
        <w:t>「○○</w:t>
      </w:r>
      <w:r w:rsidR="001A1302">
        <w:rPr>
          <w:rFonts w:ascii="ＭＳ ゴシック" w:hAnsi="ＭＳ ゴシック" w:cs="." w:hint="eastAsia"/>
          <w:color w:val="000000"/>
          <w:kern w:val="0"/>
          <w:sz w:val="44"/>
          <w:szCs w:val="44"/>
        </w:rPr>
        <w:t>（課題名を記入）</w:t>
      </w:r>
      <w:r w:rsidRPr="00C60B38">
        <w:rPr>
          <w:rFonts w:ascii="ＭＳ ゴシック" w:hAnsi="ＭＳ ゴシック" w:cs="." w:hint="eastAsia"/>
          <w:color w:val="000000"/>
          <w:kern w:val="0"/>
          <w:sz w:val="44"/>
          <w:szCs w:val="44"/>
        </w:rPr>
        <w:t>」</w:t>
      </w:r>
      <w:r w:rsidR="004C0FB9" w:rsidRPr="00C60B38">
        <w:rPr>
          <w:rFonts w:ascii="ＭＳ ゴシック" w:hAnsi="ＭＳ ゴシック" w:cs="." w:hint="eastAsia"/>
          <w:color w:val="000000"/>
          <w:kern w:val="0"/>
          <w:sz w:val="44"/>
          <w:szCs w:val="44"/>
        </w:rPr>
        <w:t>へのご協力のお願い</w:t>
      </w:r>
    </w:p>
    <w:p w14:paraId="5FDE3479" w14:textId="77777777" w:rsidR="00550FC7" w:rsidRPr="00C60B38" w:rsidRDefault="00550FC7" w:rsidP="00D34A93">
      <w:pPr>
        <w:autoSpaceDE w:val="0"/>
        <w:autoSpaceDN w:val="0"/>
        <w:adjustRightInd w:val="0"/>
        <w:rPr>
          <w:rFonts w:ascii="ＭＳ ゴシック" w:hAnsi="ＭＳ ゴシック" w:cs="."/>
          <w:color w:val="000000"/>
          <w:kern w:val="0"/>
        </w:rPr>
      </w:pPr>
    </w:p>
    <w:p w14:paraId="2D050139" w14:textId="77777777" w:rsidR="00550FC7" w:rsidRPr="00C60B38" w:rsidRDefault="00550FC7" w:rsidP="00D34A93">
      <w:pPr>
        <w:autoSpaceDE w:val="0"/>
        <w:autoSpaceDN w:val="0"/>
        <w:adjustRightInd w:val="0"/>
        <w:rPr>
          <w:rFonts w:ascii="ＭＳ ゴシック" w:hAnsi="ＭＳ ゴシック" w:cs="."/>
          <w:color w:val="000000"/>
          <w:kern w:val="0"/>
        </w:rPr>
      </w:pPr>
    </w:p>
    <w:p w14:paraId="295EC6D4" w14:textId="3C4F45B1"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健常者の場合は</w:t>
      </w:r>
      <w:r w:rsidRPr="00D34A93">
        <w:rPr>
          <w:rFonts w:ascii="ＭＳ ゴシック" w:hAnsi="ＭＳ ゴシック" w:hint="eastAsia"/>
          <w:color w:val="0070C0"/>
        </w:rPr>
        <w:t>「患者さんへ」を</w:t>
      </w:r>
      <w:r w:rsidRPr="00D34A93">
        <w:rPr>
          <w:rFonts w:ascii="ＭＳ ゴシック" w:hAnsi="ＭＳ ゴシック"/>
          <w:color w:val="0070C0"/>
        </w:rPr>
        <w:t>削除するもしくは「研究対象者</w:t>
      </w:r>
      <w:r w:rsidR="00724A6D">
        <w:rPr>
          <w:rFonts w:ascii="ＭＳ ゴシック" w:hAnsi="ＭＳ ゴシック" w:hint="eastAsia"/>
          <w:color w:val="0070C0"/>
        </w:rPr>
        <w:t>の</w:t>
      </w:r>
      <w:r w:rsidRPr="00D34A93">
        <w:rPr>
          <w:rFonts w:ascii="ＭＳ ゴシック" w:hAnsi="ＭＳ ゴシック"/>
          <w:color w:val="0070C0"/>
        </w:rPr>
        <w:t>みなさまへ」</w:t>
      </w:r>
      <w:r w:rsidRPr="00D34A93">
        <w:rPr>
          <w:rFonts w:ascii="ＭＳ ゴシック" w:hAnsi="ＭＳ ゴシック" w:hint="eastAsia"/>
          <w:color w:val="0070C0"/>
        </w:rPr>
        <w:t>等に変更する。</w:t>
      </w:r>
    </w:p>
    <w:p w14:paraId="33FE6AB0"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color w:val="0070C0"/>
        </w:rPr>
        <w:t>・未成年や認知症患者等を対象とし、代諾者に説明する場合は「患者さんとそのご家族へ」のように適宜変更する。</w:t>
      </w:r>
    </w:p>
    <w:p w14:paraId="424FBA34"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患者と健常者の両群を対象とする場合は、「患者用」と「健常者用」というように2種類の説明文書を作成すること。</w:t>
      </w:r>
    </w:p>
    <w:p w14:paraId="07A735AF" w14:textId="77777777" w:rsidR="00BF0358" w:rsidRPr="00D34A93" w:rsidRDefault="00BF0358" w:rsidP="00D34A93">
      <w:pPr>
        <w:ind w:left="201" w:hangingChars="100" w:hanging="201"/>
        <w:rPr>
          <w:rFonts w:ascii="ＭＳ ゴシック" w:hAnsi="ＭＳ ゴシック"/>
          <w:color w:val="0070C0"/>
        </w:rPr>
      </w:pPr>
      <w:r w:rsidRPr="00D34A93">
        <w:rPr>
          <w:rFonts w:ascii="ＭＳ ゴシック" w:hAnsi="ＭＳ ゴシック" w:hint="eastAsia"/>
          <w:color w:val="0070C0"/>
        </w:rPr>
        <w:t>・</w:t>
      </w:r>
      <w:r w:rsidRPr="00D34A93">
        <w:rPr>
          <w:rFonts w:ascii="ＭＳ ゴシック" w:hAnsi="ＭＳ ゴシック"/>
          <w:color w:val="0070C0"/>
        </w:rPr>
        <w:t>研究対象者が16歳未満などで代諾者からインフォームド・コンセントを受けた場合であって、研究対象者が研究を実施されることについて自らの意向を表することができると判断されるときには、インフォームド・アセントを得るよう努めなければならず、その場合は別途「アセント文書」も作成すること。</w:t>
      </w:r>
    </w:p>
    <w:p w14:paraId="34C3376B" w14:textId="50B81F51" w:rsidR="00BF0358" w:rsidRPr="00D34A93" w:rsidRDefault="00BF0358" w:rsidP="00D34A93">
      <w:pPr>
        <w:autoSpaceDE w:val="0"/>
        <w:autoSpaceDN w:val="0"/>
        <w:adjustRightInd w:val="0"/>
        <w:ind w:leftChars="100" w:left="201"/>
        <w:rPr>
          <w:rFonts w:ascii="ＭＳ ゴシック" w:hAnsi="ＭＳ ゴシック"/>
          <w:color w:val="0070C0"/>
        </w:rPr>
      </w:pPr>
      <w:r w:rsidRPr="00D34A93">
        <w:rPr>
          <w:rFonts w:ascii="ＭＳ ゴシック" w:hAnsi="ＭＳ ゴシック"/>
          <w:color w:val="0070C0"/>
        </w:rPr>
        <w:t>「人を対象とする生命科学・医学系研究に関する倫理指針（以下、「生命・医学系指針」という。）ガイダンス」1</w:t>
      </w:r>
      <w:r w:rsidR="004A5661">
        <w:rPr>
          <w:rFonts w:ascii="ＭＳ ゴシック" w:hAnsi="ＭＳ ゴシック" w:hint="eastAsia"/>
          <w:color w:val="0070C0"/>
        </w:rPr>
        <w:t>26</w:t>
      </w:r>
      <w:r w:rsidRPr="00D34A93">
        <w:rPr>
          <w:rFonts w:ascii="ＭＳ ゴシック" w:hAnsi="ＭＳ ゴシック"/>
          <w:color w:val="0070C0"/>
        </w:rPr>
        <w:t>～1</w:t>
      </w:r>
      <w:r w:rsidR="004A5661">
        <w:rPr>
          <w:rFonts w:ascii="ＭＳ ゴシック" w:hAnsi="ＭＳ ゴシック" w:hint="eastAsia"/>
          <w:color w:val="0070C0"/>
        </w:rPr>
        <w:t>27</w:t>
      </w:r>
      <w:r w:rsidRPr="00D34A93">
        <w:rPr>
          <w:rFonts w:ascii="ＭＳ ゴシック" w:hAnsi="ＭＳ ゴシック"/>
          <w:color w:val="0070C0"/>
        </w:rPr>
        <w:t>ページ</w:t>
      </w:r>
      <w:r w:rsidRPr="00D34A93">
        <w:rPr>
          <w:rFonts w:ascii="ＭＳ ゴシック" w:hAnsi="ＭＳ ゴシック" w:hint="eastAsia"/>
          <w:color w:val="0070C0"/>
        </w:rPr>
        <w:t>参照</w:t>
      </w:r>
    </w:p>
    <w:p w14:paraId="7B2DE9CE" w14:textId="749BFB28" w:rsidR="00550FC7" w:rsidRPr="00632B1C" w:rsidRDefault="00BF0358" w:rsidP="00D34A93">
      <w:pPr>
        <w:autoSpaceDE w:val="0"/>
        <w:autoSpaceDN w:val="0"/>
        <w:adjustRightInd w:val="0"/>
        <w:ind w:left="201" w:hangingChars="100" w:hanging="201"/>
        <w:rPr>
          <w:rFonts w:ascii="ＭＳ ゴシック" w:hAnsi="ＭＳ ゴシック" w:cs="."/>
          <w:color w:val="000000"/>
          <w:kern w:val="0"/>
        </w:rPr>
      </w:pPr>
      <w:r w:rsidRPr="00D34A93">
        <w:rPr>
          <w:rFonts w:ascii="ＭＳ ゴシック" w:hAnsi="ＭＳ ゴシック"/>
          <w:color w:val="0070C0"/>
        </w:rPr>
        <w:t>・多機関共同研究において一括審査用に作成する場合、固有の事項（「東北大学」、研究責任者名、相談窓口の連絡先、同意文書の宛名等）以外の共通する事項を記載して倫理委員会審査を受けること。</w:t>
      </w:r>
    </w:p>
    <w:p w14:paraId="2B6F88D6" w14:textId="77777777" w:rsidR="00550FC7" w:rsidRPr="00632B1C" w:rsidRDefault="00550FC7" w:rsidP="00D34A93">
      <w:pPr>
        <w:autoSpaceDE w:val="0"/>
        <w:autoSpaceDN w:val="0"/>
        <w:adjustRightInd w:val="0"/>
        <w:rPr>
          <w:rFonts w:ascii="ＭＳ ゴシック" w:hAnsi="ＭＳ ゴシック" w:cs="."/>
          <w:color w:val="000000"/>
          <w:kern w:val="0"/>
        </w:rPr>
      </w:pPr>
    </w:p>
    <w:p w14:paraId="70E13D1A" w14:textId="77777777" w:rsidR="00550FC7" w:rsidRPr="00632B1C" w:rsidRDefault="00550FC7" w:rsidP="00D34A93">
      <w:pPr>
        <w:autoSpaceDE w:val="0"/>
        <w:autoSpaceDN w:val="0"/>
        <w:adjustRightInd w:val="0"/>
        <w:rPr>
          <w:rFonts w:ascii="ＭＳ ゴシック" w:hAnsi="ＭＳ ゴシック" w:cs="."/>
          <w:color w:val="000000"/>
          <w:kern w:val="0"/>
        </w:rPr>
      </w:pPr>
    </w:p>
    <w:p w14:paraId="0BF1F39A" w14:textId="77777777" w:rsidR="00550FC7" w:rsidRPr="00632B1C" w:rsidRDefault="00815943" w:rsidP="00D34A93">
      <w:pPr>
        <w:autoSpaceDE w:val="0"/>
        <w:autoSpaceDN w:val="0"/>
        <w:adjustRightInd w:val="0"/>
        <w:ind w:left="1680" w:firstLine="840"/>
        <w:rPr>
          <w:rFonts w:ascii="ＭＳ ゴシック" w:hAnsi="ＭＳ ゴシック" w:cs="."/>
          <w:color w:val="000000"/>
          <w:kern w:val="0"/>
        </w:rPr>
      </w:pPr>
      <w:r w:rsidRPr="00632B1C">
        <w:rPr>
          <w:rFonts w:ascii="ＭＳ ゴシック" w:hAnsi="ＭＳ ゴシック" w:cs="." w:hint="eastAsia"/>
          <w:color w:val="000000"/>
          <w:kern w:val="0"/>
        </w:rPr>
        <w:t>研究</w:t>
      </w:r>
      <w:r w:rsidR="00550FC7" w:rsidRPr="00632B1C">
        <w:rPr>
          <w:rFonts w:ascii="ＭＳ ゴシック" w:hAnsi="ＭＳ ゴシック" w:cs="." w:hint="eastAsia"/>
          <w:color w:val="000000"/>
          <w:kern w:val="0"/>
        </w:rPr>
        <w:t>計画書番号：</w:t>
      </w:r>
    </w:p>
    <w:p w14:paraId="5C1B16D0" w14:textId="77777777" w:rsidR="009E11E6" w:rsidRPr="00D34A93" w:rsidRDefault="006E4F63" w:rsidP="009E11E6">
      <w:pPr>
        <w:spacing w:line="354" w:lineRule="exact"/>
        <w:ind w:left="1680" w:firstLine="840"/>
        <w:rPr>
          <w:rFonts w:ascii="ＭＳ ゴシック" w:hAnsi="ＭＳ ゴシック" w:cs="."/>
          <w:color w:val="000000"/>
          <w:kern w:val="0"/>
        </w:rPr>
      </w:pPr>
      <w:r w:rsidRPr="00632B1C">
        <w:rPr>
          <w:rFonts w:ascii="ＭＳ ゴシック" w:hAnsi="ＭＳ ゴシック" w:cs="." w:hint="eastAsia"/>
          <w:color w:val="000000"/>
          <w:kern w:val="0"/>
        </w:rPr>
        <w:t>倫理委員会</w:t>
      </w:r>
      <w:r w:rsidR="009E11E6" w:rsidRPr="00632B1C">
        <w:rPr>
          <w:rFonts w:ascii="ＭＳ ゴシック" w:hAnsi="ＭＳ ゴシック" w:cs="." w:hint="eastAsia"/>
          <w:color w:val="000000"/>
          <w:kern w:val="0"/>
        </w:rPr>
        <w:t>承認日：　　　　年　　月　　日</w:t>
      </w:r>
    </w:p>
    <w:p w14:paraId="1647086D" w14:textId="77777777" w:rsidR="00550FC7" w:rsidRPr="00D34A93" w:rsidRDefault="00550FC7" w:rsidP="00550FC7">
      <w:pPr>
        <w:spacing w:line="354" w:lineRule="exact"/>
        <w:rPr>
          <w:rFonts w:ascii="ＭＳ ゴシック" w:hAnsi="ＭＳ ゴシック" w:cs="."/>
          <w:color w:val="000000"/>
          <w:kern w:val="0"/>
        </w:rPr>
      </w:pPr>
    </w:p>
    <w:p w14:paraId="2A5FFA6C" w14:textId="77777777" w:rsidR="00671F39" w:rsidRPr="00D34A93" w:rsidRDefault="00671F39" w:rsidP="00550FC7">
      <w:pPr>
        <w:spacing w:line="354" w:lineRule="exact"/>
        <w:rPr>
          <w:rFonts w:ascii="ＭＳ ゴシック" w:hAnsi="ＭＳ ゴシック" w:cs="."/>
          <w:color w:val="000000"/>
          <w:kern w:val="0"/>
        </w:rPr>
      </w:pPr>
    </w:p>
    <w:p w14:paraId="3F16C233" w14:textId="77777777" w:rsidR="00671F39" w:rsidRPr="00915EC6" w:rsidRDefault="00671F39" w:rsidP="00D34A93"/>
    <w:p w14:paraId="6724E482" w14:textId="77777777" w:rsidR="006E4F63" w:rsidRPr="00915EC6" w:rsidRDefault="006E4F63" w:rsidP="00D34A93">
      <w:pPr>
        <w:jc w:val="right"/>
      </w:pPr>
      <w:r w:rsidRPr="00915EC6">
        <w:rPr>
          <w:rFonts w:hint="eastAsia"/>
        </w:rPr>
        <w:t>作成日：　　　　年　　月　　日（</w:t>
      </w:r>
      <w:r w:rsidR="00671F39" w:rsidRPr="00915EC6">
        <w:rPr>
          <w:rFonts w:hint="eastAsia"/>
        </w:rPr>
        <w:t xml:space="preserve">第　</w:t>
      </w:r>
      <w:r w:rsidRPr="00915EC6">
        <w:rPr>
          <w:rFonts w:hint="eastAsia"/>
        </w:rPr>
        <w:t>版）</w:t>
      </w:r>
    </w:p>
    <w:p w14:paraId="0D5F4218" w14:textId="6F230241" w:rsidR="00550FC7" w:rsidRPr="00274082" w:rsidRDefault="00D34A93" w:rsidP="00D34A93">
      <w:pPr>
        <w:rPr>
          <w:color w:val="0070C0"/>
        </w:rPr>
      </w:pPr>
      <w:r w:rsidRPr="00274082">
        <w:rPr>
          <w:rFonts w:hint="eastAsia"/>
          <w:color w:val="0070C0"/>
        </w:rPr>
        <w:t>＜この文書について＞</w:t>
      </w:r>
      <w:r w:rsidR="00E0055D" w:rsidRPr="00274082">
        <w:rPr>
          <w:rFonts w:hint="eastAsia"/>
          <w:color w:val="0070C0"/>
        </w:rPr>
        <w:t>※</w:t>
      </w:r>
      <w:r w:rsidRPr="00274082">
        <w:rPr>
          <w:rFonts w:hint="eastAsia"/>
          <w:color w:val="0070C0"/>
        </w:rPr>
        <w:t>読み終わったら</w:t>
      </w:r>
      <w:r w:rsidRPr="00274082">
        <w:rPr>
          <w:color w:val="0070C0"/>
        </w:rPr>
        <w:t>3</w:t>
      </w:r>
      <w:r w:rsidRPr="00274082">
        <w:rPr>
          <w:rFonts w:hint="eastAsia"/>
          <w:color w:val="0070C0"/>
        </w:rPr>
        <w:t>行とも削除のこと</w:t>
      </w:r>
    </w:p>
    <w:p w14:paraId="1A7757A8" w14:textId="77777777" w:rsidR="00550FC7" w:rsidRPr="00C60B38" w:rsidRDefault="00550FC7" w:rsidP="00550FC7">
      <w:pPr>
        <w:rPr>
          <w:rFonts w:ascii="ＭＳ ゴシック" w:hAnsi="ＭＳ ゴシック"/>
          <w:b/>
          <w:color w:val="0070C0"/>
        </w:rPr>
      </w:pPr>
      <w:r w:rsidRPr="00C60B38">
        <w:rPr>
          <w:rFonts w:ascii="ＭＳ ゴシック" w:hAnsi="ＭＳ ゴシック" w:hint="eastAsia"/>
          <w:b/>
          <w:color w:val="0070C0"/>
        </w:rPr>
        <w:t>本テンプレート中の青文字：作成時の留意事項</w:t>
      </w:r>
      <w:r w:rsidR="00981FCA" w:rsidRPr="00C60B38">
        <w:rPr>
          <w:rFonts w:ascii="ＭＳ ゴシック" w:hAnsi="ＭＳ ゴシック" w:hint="eastAsia"/>
          <w:b/>
          <w:color w:val="0070C0"/>
        </w:rPr>
        <w:t>（作成時に削除すること）</w:t>
      </w:r>
    </w:p>
    <w:p w14:paraId="6F6A7FB3" w14:textId="072FA636" w:rsidR="00550FC7" w:rsidRPr="00C60B38" w:rsidRDefault="008F10C9" w:rsidP="00550FC7">
      <w:pPr>
        <w:rPr>
          <w:rFonts w:ascii="ＭＳ ゴシック" w:hAnsi="ＭＳ ゴシック"/>
          <w:b/>
          <w:color w:val="0000FF"/>
        </w:rPr>
      </w:pPr>
      <w:r w:rsidRPr="00C60B38">
        <w:rPr>
          <w:rFonts w:ascii="ＭＳ ゴシック" w:hAnsi="ＭＳ ゴシック" w:hint="eastAsia"/>
          <w:b/>
        </w:rPr>
        <w:t>本テンプレート中の黒文字：例文（研究内容に沿うよう適宜変更すること）ただし太字は削除不可。</w:t>
      </w:r>
    </w:p>
    <w:p w14:paraId="63B1F4A8" w14:textId="77777777" w:rsidR="00550FC7" w:rsidRPr="00C60B38" w:rsidRDefault="00550FC7" w:rsidP="00550FC7">
      <w:pPr>
        <w:rPr>
          <w:rFonts w:ascii="ＭＳ ゴシック" w:hAnsi="ＭＳ ゴシック"/>
          <w:b/>
        </w:rPr>
      </w:pPr>
      <w:r w:rsidRPr="00C60B38">
        <w:rPr>
          <w:rFonts w:ascii="ＭＳ ゴシック" w:hAnsi="ＭＳ ゴシック" w:hint="eastAsia"/>
          <w:b/>
        </w:rPr>
        <w:t>次頁「目次」　：　右クリック　→　フィールド更新　→　目次の自動更新</w:t>
      </w:r>
    </w:p>
    <w:p w14:paraId="3D03A9F9" w14:textId="1BABFF0D" w:rsidR="002053AB" w:rsidRPr="00915EC6" w:rsidRDefault="00550FC7" w:rsidP="00CC43E6">
      <w:pPr>
        <w:jc w:val="right"/>
        <w:rPr>
          <w:rFonts w:ascii="AR丸ゴシック体M" w:eastAsia="AR丸ゴシック体M"/>
          <w:color w:val="000000"/>
        </w:rPr>
      </w:pPr>
      <w:r w:rsidRPr="00915EC6">
        <w:rPr>
          <w:rFonts w:ascii="AR丸ゴシック体M" w:eastAsia="AR丸ゴシック体M" w:cs="." w:hint="eastAsia"/>
          <w:color w:val="000000"/>
        </w:rPr>
        <w:br w:type="page"/>
      </w:r>
    </w:p>
    <w:p w14:paraId="509C803C" w14:textId="77777777" w:rsidR="002053AB" w:rsidRPr="00C34B97" w:rsidRDefault="002053AB">
      <w:pPr>
        <w:widowControl/>
        <w:jc w:val="left"/>
        <w:rPr>
          <w:rFonts w:ascii="AR丸ゴシック体M" w:eastAsia="AR丸ゴシック体M" w:cs="."/>
          <w:color w:val="000000"/>
        </w:rPr>
      </w:pPr>
    </w:p>
    <w:tbl>
      <w:tblPr>
        <w:tblStyle w:val="ab"/>
        <w:tblW w:w="0" w:type="auto"/>
        <w:jc w:val="center"/>
        <w:tblLook w:val="04A0" w:firstRow="1" w:lastRow="0" w:firstColumn="1" w:lastColumn="0" w:noHBand="0" w:noVBand="1"/>
      </w:tblPr>
      <w:tblGrid>
        <w:gridCol w:w="9690"/>
      </w:tblGrid>
      <w:tr w:rsidR="002053AB" w:rsidRPr="00915EC6" w14:paraId="6903C693" w14:textId="77777777" w:rsidTr="00274082">
        <w:trPr>
          <w:trHeight w:val="4906"/>
          <w:jc w:val="center"/>
        </w:trPr>
        <w:tc>
          <w:tcPr>
            <w:tcW w:w="9690" w:type="dxa"/>
          </w:tcPr>
          <w:p w14:paraId="1EF06247" w14:textId="77777777" w:rsidR="002053AB" w:rsidRPr="00915EC6" w:rsidRDefault="002053AB" w:rsidP="0064534B">
            <w:pPr>
              <w:spacing w:line="360" w:lineRule="auto"/>
              <w:ind w:firstLineChars="100" w:firstLine="201"/>
            </w:pPr>
            <w:r w:rsidRPr="00915EC6">
              <w:rPr>
                <w:rFonts w:hint="eastAsia"/>
              </w:rPr>
              <w:t>東北大学病院は、「診療」を行う医療機関であると共に、医学の「研究」及び「教育」機関でもあります。その役割の一つに、安全で有効な新しい治療法の開発があり、他の大学や医療機関、企業等と連携し、医薬品や医療機器などの研究開発を行っています。</w:t>
            </w:r>
          </w:p>
          <w:p w14:paraId="06F70787" w14:textId="77777777" w:rsidR="002053AB" w:rsidRPr="00915EC6" w:rsidRDefault="002053AB" w:rsidP="007F7891">
            <w:pPr>
              <w:spacing w:line="360" w:lineRule="auto"/>
              <w:ind w:firstLineChars="100" w:firstLine="201"/>
            </w:pPr>
            <w:r w:rsidRPr="00915EC6">
              <w:rPr>
                <w:rFonts w:hint="eastAsia"/>
              </w:rPr>
              <w:t>そして、東北大学病院では、個人情報保護体制のもと、研究の関係者が、皆様の診療に関する記録（カルテ、血液検査データ、尿検査データなど）の確認を行う場合があります。しかし、これらの関係者には守秘義務が課せられていますので、皆様の名前などの個人情報にかかわる情報は責任をもってお守りいたします。</w:t>
            </w:r>
          </w:p>
          <w:p w14:paraId="4DE86F54" w14:textId="77777777" w:rsidR="002053AB" w:rsidRPr="00915EC6" w:rsidRDefault="002053AB" w:rsidP="003118FE">
            <w:pPr>
              <w:spacing w:line="360" w:lineRule="auto"/>
              <w:ind w:firstLineChars="100" w:firstLine="201"/>
              <w:rPr>
                <w:rFonts w:cs="."/>
              </w:rPr>
            </w:pPr>
            <w:r w:rsidRPr="00915EC6">
              <w:rPr>
                <w:rFonts w:hint="eastAsia"/>
              </w:rPr>
              <w:t>東北大学病院における医薬品や医療機器などの研究開発は、先進的な医療の創出、医療の質の向上に欠かすことの出来ない取り組みです。地域の中核的医療機関として、高度医療を提供する役割を果たすため、皆様のご理解とご協力をお願いいたします。</w:t>
            </w:r>
          </w:p>
        </w:tc>
      </w:tr>
    </w:tbl>
    <w:p w14:paraId="50E5E62B" w14:textId="77777777" w:rsidR="002053AB" w:rsidRPr="00915EC6" w:rsidRDefault="002053AB" w:rsidP="00274082">
      <w:pPr>
        <w:widowControl/>
        <w:rPr>
          <w:rFonts w:ascii="AR丸ゴシック体M" w:eastAsia="AR丸ゴシック体M" w:cs="."/>
          <w:color w:val="000000"/>
        </w:rPr>
      </w:pPr>
    </w:p>
    <w:p w14:paraId="1EBBE7A0" w14:textId="77777777" w:rsidR="002053AB" w:rsidRPr="00915EC6" w:rsidRDefault="002053AB" w:rsidP="00274082">
      <w:pPr>
        <w:widowControl/>
        <w:rPr>
          <w:rFonts w:ascii="AR丸ゴシック体M" w:eastAsia="AR丸ゴシック体M" w:cs="."/>
          <w:color w:val="000000"/>
        </w:rPr>
      </w:pPr>
    </w:p>
    <w:p w14:paraId="29B19D19" w14:textId="77777777" w:rsidR="002053AB" w:rsidRPr="00915EC6" w:rsidRDefault="002053AB" w:rsidP="00274082">
      <w:pPr>
        <w:widowControl/>
        <w:rPr>
          <w:rFonts w:ascii="AR丸ゴシック体M" w:eastAsia="AR丸ゴシック体M" w:cs="."/>
          <w:color w:val="000000"/>
        </w:rPr>
      </w:pPr>
    </w:p>
    <w:p w14:paraId="1DE495DC" w14:textId="77777777" w:rsidR="002053AB" w:rsidRPr="00915EC6" w:rsidRDefault="002053AB" w:rsidP="00274082">
      <w:pPr>
        <w:widowControl/>
        <w:rPr>
          <w:rFonts w:ascii="AR丸ゴシック体M" w:eastAsia="AR丸ゴシック体M" w:cs="."/>
          <w:color w:val="000000"/>
        </w:rPr>
      </w:pPr>
    </w:p>
    <w:p w14:paraId="6555E13A" w14:textId="77777777" w:rsidR="002053AB" w:rsidRPr="00915EC6" w:rsidRDefault="002053AB" w:rsidP="00274082">
      <w:pPr>
        <w:widowControl/>
        <w:rPr>
          <w:rFonts w:ascii="AR丸ゴシック体M" w:eastAsia="AR丸ゴシック体M" w:cs="."/>
          <w:color w:val="000000"/>
        </w:rPr>
      </w:pPr>
    </w:p>
    <w:p w14:paraId="2AAE52C7" w14:textId="77777777" w:rsidR="002053AB" w:rsidRPr="00915EC6" w:rsidRDefault="002053AB">
      <w:pPr>
        <w:widowControl/>
        <w:jc w:val="left"/>
        <w:rPr>
          <w:rFonts w:ascii="AR丸ゴシック体M" w:eastAsia="AR丸ゴシック体M" w:cs="."/>
          <w:color w:val="000000"/>
        </w:rPr>
      </w:pPr>
      <w:r w:rsidRPr="00915EC6">
        <w:rPr>
          <w:rFonts w:ascii="AR丸ゴシック体M" w:eastAsia="AR丸ゴシック体M" w:cs="." w:hint="eastAsia"/>
          <w:color w:val="000000"/>
        </w:rPr>
        <w:br w:type="page"/>
      </w:r>
    </w:p>
    <w:sdt>
      <w:sdtPr>
        <w:rPr>
          <w:rFonts w:ascii="AR丸ゴシック体M" w:eastAsia="AR丸ゴシック体M" w:hAnsiTheme="minorHAnsi" w:cstheme="minorBidi" w:hint="eastAsia"/>
          <w:b w:val="0"/>
          <w:color w:val="auto"/>
          <w:kern w:val="2"/>
          <w:sz w:val="21"/>
          <w:szCs w:val="22"/>
          <w:lang w:val="ja-JP"/>
        </w:rPr>
        <w:id w:val="-1199934397"/>
        <w:docPartObj>
          <w:docPartGallery w:val="Table of Contents"/>
          <w:docPartUnique/>
        </w:docPartObj>
      </w:sdtPr>
      <w:sdtEndPr>
        <w:rPr>
          <w:bCs/>
          <w:sz w:val="22"/>
        </w:rPr>
      </w:sdtEndPr>
      <w:sdtContent>
        <w:p w14:paraId="7CAA5490" w14:textId="77777777" w:rsidR="00946228" w:rsidRPr="00915EC6" w:rsidRDefault="00946228" w:rsidP="00EC003B">
          <w:pPr>
            <w:pStyle w:val="a7"/>
            <w:numPr>
              <w:ilvl w:val="0"/>
              <w:numId w:val="0"/>
            </w:numPr>
            <w:jc w:val="center"/>
            <w:rPr>
              <w:rFonts w:ascii="AR丸ゴシック体M" w:eastAsia="AR丸ゴシック体M"/>
              <w:color w:val="auto"/>
            </w:rPr>
          </w:pPr>
          <w:r w:rsidRPr="00915EC6">
            <w:rPr>
              <w:rFonts w:ascii="AR丸ゴシック体M" w:eastAsia="AR丸ゴシック体M" w:hint="eastAsia"/>
              <w:color w:val="auto"/>
              <w:lang w:val="ja-JP"/>
            </w:rPr>
            <w:t>目次</w:t>
          </w:r>
        </w:p>
        <w:p w14:paraId="23FF5D1A" w14:textId="03BF8958" w:rsidR="00087CA2" w:rsidRDefault="00946228">
          <w:pPr>
            <w:pStyle w:val="11"/>
            <w:rPr>
              <w:rFonts w:eastAsiaTheme="minorEastAsia" w:cstheme="minorBidi"/>
              <w:noProof/>
              <w:kern w:val="2"/>
              <w:sz w:val="21"/>
            </w:rPr>
          </w:pPr>
          <w:r w:rsidRPr="00915EC6">
            <w:rPr>
              <w:rFonts w:ascii="AR丸ゴシック体M" w:eastAsia="AR丸ゴシック体M" w:hint="eastAsia"/>
            </w:rPr>
            <w:fldChar w:fldCharType="begin"/>
          </w:r>
          <w:r w:rsidRPr="00915EC6">
            <w:rPr>
              <w:rFonts w:ascii="AR丸ゴシック体M" w:eastAsia="AR丸ゴシック体M" w:hint="eastAsia"/>
            </w:rPr>
            <w:instrText xml:space="preserve"> TOC \o "1-3" \h \z \u </w:instrText>
          </w:r>
          <w:r w:rsidRPr="00915EC6">
            <w:rPr>
              <w:rFonts w:ascii="AR丸ゴシック体M" w:eastAsia="AR丸ゴシック体M" w:hint="eastAsia"/>
            </w:rPr>
            <w:fldChar w:fldCharType="separate"/>
          </w:r>
          <w:hyperlink w:anchor="_Toc124157012" w:history="1">
            <w:r w:rsidR="00087CA2" w:rsidRPr="00A828A1">
              <w:rPr>
                <w:rStyle w:val="a8"/>
                <w:rFonts w:ascii="ＭＳ Ｐゴシック" w:eastAsia="ＭＳ Ｐゴシック" w:hAnsi="ＭＳ Ｐゴシック"/>
                <w:noProof/>
              </w:rPr>
              <w:t>1.</w:t>
            </w:r>
            <w:r w:rsidR="00087CA2">
              <w:rPr>
                <w:rFonts w:eastAsiaTheme="minorEastAsia" w:cstheme="minorBidi"/>
                <w:noProof/>
                <w:kern w:val="2"/>
                <w:sz w:val="21"/>
              </w:rPr>
              <w:tab/>
            </w:r>
            <w:r w:rsidR="00087CA2" w:rsidRPr="00A828A1">
              <w:rPr>
                <w:rStyle w:val="a8"/>
                <w:noProof/>
              </w:rPr>
              <w:t>医学系研究について</w:t>
            </w:r>
            <w:r w:rsidR="00087CA2">
              <w:rPr>
                <w:noProof/>
                <w:webHidden/>
              </w:rPr>
              <w:tab/>
            </w:r>
            <w:r w:rsidR="00087CA2">
              <w:rPr>
                <w:noProof/>
                <w:webHidden/>
              </w:rPr>
              <w:fldChar w:fldCharType="begin"/>
            </w:r>
            <w:r w:rsidR="00087CA2">
              <w:rPr>
                <w:noProof/>
                <w:webHidden/>
              </w:rPr>
              <w:instrText xml:space="preserve"> PAGEREF _Toc124157012 \h </w:instrText>
            </w:r>
            <w:r w:rsidR="00087CA2">
              <w:rPr>
                <w:noProof/>
                <w:webHidden/>
              </w:rPr>
            </w:r>
            <w:r w:rsidR="00087CA2">
              <w:rPr>
                <w:noProof/>
                <w:webHidden/>
              </w:rPr>
              <w:fldChar w:fldCharType="separate"/>
            </w:r>
            <w:r w:rsidR="00087CA2">
              <w:rPr>
                <w:noProof/>
                <w:webHidden/>
              </w:rPr>
              <w:t>4</w:t>
            </w:r>
            <w:r w:rsidR="00087CA2">
              <w:rPr>
                <w:noProof/>
                <w:webHidden/>
              </w:rPr>
              <w:fldChar w:fldCharType="end"/>
            </w:r>
          </w:hyperlink>
        </w:p>
        <w:p w14:paraId="16A367EB" w14:textId="64E3B29F" w:rsidR="00087CA2" w:rsidRDefault="00000000">
          <w:pPr>
            <w:pStyle w:val="11"/>
            <w:rPr>
              <w:rFonts w:eastAsiaTheme="minorEastAsia" w:cstheme="minorBidi"/>
              <w:noProof/>
              <w:kern w:val="2"/>
              <w:sz w:val="21"/>
            </w:rPr>
          </w:pPr>
          <w:hyperlink w:anchor="_Toc124157013" w:history="1">
            <w:r w:rsidR="00087CA2" w:rsidRPr="00A828A1">
              <w:rPr>
                <w:rStyle w:val="a8"/>
                <w:rFonts w:ascii="ＭＳ Ｐゴシック" w:eastAsia="ＭＳ Ｐゴシック" w:hAnsi="ＭＳ Ｐゴシック"/>
                <w:noProof/>
              </w:rPr>
              <w:t>2.</w:t>
            </w:r>
            <w:r w:rsidR="00087CA2">
              <w:rPr>
                <w:rFonts w:eastAsiaTheme="minorEastAsia" w:cstheme="minorBidi"/>
                <w:noProof/>
                <w:kern w:val="2"/>
                <w:sz w:val="21"/>
              </w:rPr>
              <w:tab/>
            </w:r>
            <w:r w:rsidR="00087CA2" w:rsidRPr="00A828A1">
              <w:rPr>
                <w:rStyle w:val="a8"/>
                <w:rFonts w:ascii="AR丸ゴシック体M" w:eastAsia="AR丸ゴシック体M" w:cs="."/>
                <w:noProof/>
              </w:rPr>
              <w:t>この研究の背景について</w:t>
            </w:r>
            <w:r w:rsidR="00087CA2">
              <w:rPr>
                <w:noProof/>
                <w:webHidden/>
              </w:rPr>
              <w:tab/>
            </w:r>
            <w:r w:rsidR="00087CA2">
              <w:rPr>
                <w:noProof/>
                <w:webHidden/>
              </w:rPr>
              <w:fldChar w:fldCharType="begin"/>
            </w:r>
            <w:r w:rsidR="00087CA2">
              <w:rPr>
                <w:noProof/>
                <w:webHidden/>
              </w:rPr>
              <w:instrText xml:space="preserve"> PAGEREF _Toc124157013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15D66210" w14:textId="4AFCE4FF" w:rsidR="00087CA2" w:rsidRDefault="00000000">
          <w:pPr>
            <w:pStyle w:val="11"/>
            <w:rPr>
              <w:rFonts w:eastAsiaTheme="minorEastAsia" w:cstheme="minorBidi"/>
              <w:noProof/>
              <w:kern w:val="2"/>
              <w:sz w:val="21"/>
            </w:rPr>
          </w:pPr>
          <w:hyperlink w:anchor="_Toc124157014" w:history="1">
            <w:r w:rsidR="00087CA2" w:rsidRPr="00A828A1">
              <w:rPr>
                <w:rStyle w:val="a8"/>
                <w:rFonts w:ascii="ＭＳ Ｐゴシック" w:eastAsia="ＭＳ Ｐゴシック" w:hAnsi="ＭＳ Ｐゴシック"/>
                <w:noProof/>
              </w:rPr>
              <w:t>3.</w:t>
            </w:r>
            <w:r w:rsidR="00087CA2">
              <w:rPr>
                <w:rFonts w:eastAsiaTheme="minorEastAsia" w:cstheme="minorBidi"/>
                <w:noProof/>
                <w:kern w:val="2"/>
                <w:sz w:val="21"/>
              </w:rPr>
              <w:tab/>
            </w:r>
            <w:r w:rsidR="00087CA2" w:rsidRPr="00A828A1">
              <w:rPr>
                <w:rStyle w:val="a8"/>
                <w:noProof/>
              </w:rPr>
              <w:t>○○</w:t>
            </w:r>
            <w:r w:rsidR="00087CA2" w:rsidRPr="00A828A1">
              <w:rPr>
                <w:rStyle w:val="a8"/>
                <w:noProof/>
              </w:rPr>
              <w:t>（</w:t>
            </w:r>
            <w:r w:rsidR="00087CA2" w:rsidRPr="00A828A1">
              <w:rPr>
                <w:rStyle w:val="a8"/>
                <w:rFonts w:ascii="ＭＳ 明朝" w:eastAsia="ＭＳ 明朝" w:hAnsi="ＭＳ 明朝" w:cs="ＭＳ 明朝" w:hint="eastAsia"/>
                <w:noProof/>
              </w:rPr>
              <w:t>※</w:t>
            </w:r>
            <w:r w:rsidR="00087CA2" w:rsidRPr="00A828A1">
              <w:rPr>
                <w:rStyle w:val="a8"/>
                <w:noProof/>
              </w:rPr>
              <w:t>使用する医薬品等の名称を記入）について</w:t>
            </w:r>
            <w:r w:rsidR="00087CA2">
              <w:rPr>
                <w:noProof/>
                <w:webHidden/>
              </w:rPr>
              <w:tab/>
            </w:r>
            <w:r w:rsidR="00087CA2">
              <w:rPr>
                <w:noProof/>
                <w:webHidden/>
              </w:rPr>
              <w:fldChar w:fldCharType="begin"/>
            </w:r>
            <w:r w:rsidR="00087CA2">
              <w:rPr>
                <w:noProof/>
                <w:webHidden/>
              </w:rPr>
              <w:instrText xml:space="preserve"> PAGEREF _Toc124157014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5C7CC26C" w14:textId="0BA374A5" w:rsidR="00087CA2" w:rsidRDefault="00000000">
          <w:pPr>
            <w:pStyle w:val="11"/>
            <w:rPr>
              <w:rFonts w:eastAsiaTheme="minorEastAsia" w:cstheme="minorBidi"/>
              <w:noProof/>
              <w:kern w:val="2"/>
              <w:sz w:val="21"/>
            </w:rPr>
          </w:pPr>
          <w:hyperlink w:anchor="_Toc124157015" w:history="1">
            <w:r w:rsidR="00087CA2" w:rsidRPr="00A828A1">
              <w:rPr>
                <w:rStyle w:val="a8"/>
                <w:rFonts w:ascii="ＭＳ Ｐゴシック" w:eastAsia="ＭＳ Ｐゴシック" w:hAnsi="ＭＳ Ｐゴシック"/>
                <w:noProof/>
              </w:rPr>
              <w:t>4.</w:t>
            </w:r>
            <w:r w:rsidR="00087CA2">
              <w:rPr>
                <w:rFonts w:eastAsiaTheme="minorEastAsia" w:cstheme="minorBidi"/>
                <w:noProof/>
                <w:kern w:val="2"/>
                <w:sz w:val="21"/>
              </w:rPr>
              <w:tab/>
            </w:r>
            <w:r w:rsidR="00087CA2" w:rsidRPr="00A828A1">
              <w:rPr>
                <w:rStyle w:val="a8"/>
                <w:noProof/>
              </w:rPr>
              <w:t>研究の内容・期間について</w:t>
            </w:r>
            <w:r w:rsidR="00087CA2">
              <w:rPr>
                <w:noProof/>
                <w:webHidden/>
              </w:rPr>
              <w:tab/>
            </w:r>
            <w:r w:rsidR="00087CA2">
              <w:rPr>
                <w:noProof/>
                <w:webHidden/>
              </w:rPr>
              <w:fldChar w:fldCharType="begin"/>
            </w:r>
            <w:r w:rsidR="00087CA2">
              <w:rPr>
                <w:noProof/>
                <w:webHidden/>
              </w:rPr>
              <w:instrText xml:space="preserve"> PAGEREF _Toc124157015 \h </w:instrText>
            </w:r>
            <w:r w:rsidR="00087CA2">
              <w:rPr>
                <w:noProof/>
                <w:webHidden/>
              </w:rPr>
            </w:r>
            <w:r w:rsidR="00087CA2">
              <w:rPr>
                <w:noProof/>
                <w:webHidden/>
              </w:rPr>
              <w:fldChar w:fldCharType="separate"/>
            </w:r>
            <w:r w:rsidR="00087CA2">
              <w:rPr>
                <w:noProof/>
                <w:webHidden/>
              </w:rPr>
              <w:t>6</w:t>
            </w:r>
            <w:r w:rsidR="00087CA2">
              <w:rPr>
                <w:noProof/>
                <w:webHidden/>
              </w:rPr>
              <w:fldChar w:fldCharType="end"/>
            </w:r>
          </w:hyperlink>
        </w:p>
        <w:p w14:paraId="393B956E" w14:textId="47AC45AF" w:rsidR="00087CA2" w:rsidRDefault="00000000">
          <w:pPr>
            <w:pStyle w:val="11"/>
            <w:rPr>
              <w:rFonts w:eastAsiaTheme="minorEastAsia" w:cstheme="minorBidi"/>
              <w:noProof/>
              <w:kern w:val="2"/>
              <w:sz w:val="21"/>
            </w:rPr>
          </w:pPr>
          <w:hyperlink w:anchor="_Toc124157016" w:history="1">
            <w:r w:rsidR="00087CA2" w:rsidRPr="00A828A1">
              <w:rPr>
                <w:rStyle w:val="a8"/>
                <w:rFonts w:ascii="ＭＳ Ｐゴシック" w:eastAsia="ＭＳ Ｐゴシック" w:hAnsi="ＭＳ Ｐゴシック"/>
                <w:noProof/>
              </w:rPr>
              <w:t>5.</w:t>
            </w:r>
            <w:r w:rsidR="00087CA2">
              <w:rPr>
                <w:rFonts w:eastAsiaTheme="minorEastAsia" w:cstheme="minorBidi"/>
                <w:noProof/>
                <w:kern w:val="2"/>
                <w:sz w:val="21"/>
              </w:rPr>
              <w:tab/>
            </w:r>
            <w:r w:rsidR="00087CA2" w:rsidRPr="00A828A1">
              <w:rPr>
                <w:rStyle w:val="a8"/>
                <w:noProof/>
              </w:rPr>
              <w:t>この研究に参加しない場合の他の治療方法について</w:t>
            </w:r>
            <w:r w:rsidR="00087CA2">
              <w:rPr>
                <w:noProof/>
                <w:webHidden/>
              </w:rPr>
              <w:tab/>
            </w:r>
            <w:r w:rsidR="00087CA2">
              <w:rPr>
                <w:noProof/>
                <w:webHidden/>
              </w:rPr>
              <w:fldChar w:fldCharType="begin"/>
            </w:r>
            <w:r w:rsidR="00087CA2">
              <w:rPr>
                <w:noProof/>
                <w:webHidden/>
              </w:rPr>
              <w:instrText xml:space="preserve"> PAGEREF _Toc124157016 \h </w:instrText>
            </w:r>
            <w:r w:rsidR="00087CA2">
              <w:rPr>
                <w:noProof/>
                <w:webHidden/>
              </w:rPr>
            </w:r>
            <w:r w:rsidR="00087CA2">
              <w:rPr>
                <w:noProof/>
                <w:webHidden/>
              </w:rPr>
              <w:fldChar w:fldCharType="separate"/>
            </w:r>
            <w:r w:rsidR="00087CA2">
              <w:rPr>
                <w:noProof/>
                <w:webHidden/>
              </w:rPr>
              <w:t>12</w:t>
            </w:r>
            <w:r w:rsidR="00087CA2">
              <w:rPr>
                <w:noProof/>
                <w:webHidden/>
              </w:rPr>
              <w:fldChar w:fldCharType="end"/>
            </w:r>
          </w:hyperlink>
        </w:p>
        <w:p w14:paraId="3DE081E4" w14:textId="56B20908" w:rsidR="00087CA2" w:rsidRDefault="00000000">
          <w:pPr>
            <w:pStyle w:val="11"/>
            <w:rPr>
              <w:rFonts w:eastAsiaTheme="minorEastAsia" w:cstheme="minorBidi"/>
              <w:noProof/>
              <w:kern w:val="2"/>
              <w:sz w:val="21"/>
            </w:rPr>
          </w:pPr>
          <w:hyperlink w:anchor="_Toc124157017" w:history="1">
            <w:r w:rsidR="00087CA2" w:rsidRPr="00A828A1">
              <w:rPr>
                <w:rStyle w:val="a8"/>
                <w:rFonts w:ascii="ＭＳ Ｐゴシック" w:eastAsia="ＭＳ Ｐゴシック" w:hAnsi="ＭＳ Ｐゴシック"/>
                <w:noProof/>
              </w:rPr>
              <w:t>6.</w:t>
            </w:r>
            <w:r w:rsidR="00087CA2">
              <w:rPr>
                <w:rFonts w:eastAsiaTheme="minorEastAsia" w:cstheme="minorBidi"/>
                <w:noProof/>
                <w:kern w:val="2"/>
                <w:sz w:val="21"/>
              </w:rPr>
              <w:tab/>
            </w:r>
            <w:r w:rsidR="00087CA2" w:rsidRPr="00A828A1">
              <w:rPr>
                <w:rStyle w:val="a8"/>
                <w:noProof/>
              </w:rPr>
              <w:t>研究への参加の自由と同意撤回の自由について</w:t>
            </w:r>
            <w:r w:rsidR="00087CA2">
              <w:rPr>
                <w:noProof/>
                <w:webHidden/>
              </w:rPr>
              <w:tab/>
            </w:r>
            <w:r w:rsidR="00087CA2">
              <w:rPr>
                <w:noProof/>
                <w:webHidden/>
              </w:rPr>
              <w:fldChar w:fldCharType="begin"/>
            </w:r>
            <w:r w:rsidR="00087CA2">
              <w:rPr>
                <w:noProof/>
                <w:webHidden/>
              </w:rPr>
              <w:instrText xml:space="preserve"> PAGEREF _Toc124157017 \h </w:instrText>
            </w:r>
            <w:r w:rsidR="00087CA2">
              <w:rPr>
                <w:noProof/>
                <w:webHidden/>
              </w:rPr>
            </w:r>
            <w:r w:rsidR="00087CA2">
              <w:rPr>
                <w:noProof/>
                <w:webHidden/>
              </w:rPr>
              <w:fldChar w:fldCharType="separate"/>
            </w:r>
            <w:r w:rsidR="00087CA2">
              <w:rPr>
                <w:noProof/>
                <w:webHidden/>
              </w:rPr>
              <w:t>13</w:t>
            </w:r>
            <w:r w:rsidR="00087CA2">
              <w:rPr>
                <w:noProof/>
                <w:webHidden/>
              </w:rPr>
              <w:fldChar w:fldCharType="end"/>
            </w:r>
          </w:hyperlink>
        </w:p>
        <w:p w14:paraId="68E3D501" w14:textId="57C7607E" w:rsidR="00087CA2" w:rsidRDefault="00000000">
          <w:pPr>
            <w:pStyle w:val="11"/>
            <w:rPr>
              <w:rFonts w:eastAsiaTheme="minorEastAsia" w:cstheme="minorBidi"/>
              <w:noProof/>
              <w:kern w:val="2"/>
              <w:sz w:val="21"/>
            </w:rPr>
          </w:pPr>
          <w:hyperlink w:anchor="_Toc124157018" w:history="1">
            <w:r w:rsidR="00087CA2" w:rsidRPr="00A828A1">
              <w:rPr>
                <w:rStyle w:val="a8"/>
                <w:rFonts w:ascii="ＭＳ Ｐゴシック" w:eastAsia="ＭＳ Ｐゴシック" w:hAnsi="ＭＳ Ｐゴシック"/>
                <w:noProof/>
              </w:rPr>
              <w:t>7.</w:t>
            </w:r>
            <w:r w:rsidR="00087CA2">
              <w:rPr>
                <w:rFonts w:eastAsiaTheme="minorEastAsia" w:cstheme="minorBidi"/>
                <w:noProof/>
                <w:kern w:val="2"/>
                <w:sz w:val="21"/>
              </w:rPr>
              <w:tab/>
            </w:r>
            <w:r w:rsidR="00087CA2" w:rsidRPr="00A828A1">
              <w:rPr>
                <w:rStyle w:val="a8"/>
                <w:noProof/>
              </w:rPr>
              <w:t>個人情報の保護・研究結果の取扱いについて</w:t>
            </w:r>
            <w:r w:rsidR="00087CA2">
              <w:rPr>
                <w:noProof/>
                <w:webHidden/>
              </w:rPr>
              <w:tab/>
            </w:r>
            <w:r w:rsidR="00087CA2">
              <w:rPr>
                <w:noProof/>
                <w:webHidden/>
              </w:rPr>
              <w:fldChar w:fldCharType="begin"/>
            </w:r>
            <w:r w:rsidR="00087CA2">
              <w:rPr>
                <w:noProof/>
                <w:webHidden/>
              </w:rPr>
              <w:instrText xml:space="preserve"> PAGEREF _Toc124157018 \h </w:instrText>
            </w:r>
            <w:r w:rsidR="00087CA2">
              <w:rPr>
                <w:noProof/>
                <w:webHidden/>
              </w:rPr>
            </w:r>
            <w:r w:rsidR="00087CA2">
              <w:rPr>
                <w:noProof/>
                <w:webHidden/>
              </w:rPr>
              <w:fldChar w:fldCharType="separate"/>
            </w:r>
            <w:r w:rsidR="00087CA2">
              <w:rPr>
                <w:noProof/>
                <w:webHidden/>
              </w:rPr>
              <w:t>14</w:t>
            </w:r>
            <w:r w:rsidR="00087CA2">
              <w:rPr>
                <w:noProof/>
                <w:webHidden/>
              </w:rPr>
              <w:fldChar w:fldCharType="end"/>
            </w:r>
          </w:hyperlink>
        </w:p>
        <w:p w14:paraId="076F64A7" w14:textId="0AA5574F" w:rsidR="00087CA2" w:rsidRDefault="00000000">
          <w:pPr>
            <w:pStyle w:val="11"/>
            <w:rPr>
              <w:rFonts w:eastAsiaTheme="minorEastAsia" w:cstheme="minorBidi"/>
              <w:noProof/>
              <w:kern w:val="2"/>
              <w:sz w:val="21"/>
            </w:rPr>
          </w:pPr>
          <w:hyperlink w:anchor="_Toc124157019" w:history="1">
            <w:r w:rsidR="00087CA2" w:rsidRPr="00A828A1">
              <w:rPr>
                <w:rStyle w:val="a8"/>
                <w:rFonts w:ascii="ＭＳ Ｐゴシック" w:eastAsia="ＭＳ Ｐゴシック" w:hAnsi="ＭＳ Ｐゴシック"/>
                <w:noProof/>
              </w:rPr>
              <w:t>8.</w:t>
            </w:r>
            <w:r w:rsidR="00087CA2">
              <w:rPr>
                <w:rFonts w:eastAsiaTheme="minorEastAsia" w:cstheme="minorBidi"/>
                <w:noProof/>
                <w:kern w:val="2"/>
                <w:sz w:val="21"/>
              </w:rPr>
              <w:tab/>
            </w:r>
            <w:r w:rsidR="00087CA2" w:rsidRPr="00A828A1">
              <w:rPr>
                <w:rStyle w:val="a8"/>
                <w:noProof/>
              </w:rPr>
              <w:t>研究資金と利益相反（企業等との利害関係）について</w:t>
            </w:r>
            <w:r w:rsidR="00087CA2">
              <w:rPr>
                <w:noProof/>
                <w:webHidden/>
              </w:rPr>
              <w:tab/>
            </w:r>
            <w:r w:rsidR="00087CA2">
              <w:rPr>
                <w:noProof/>
                <w:webHidden/>
              </w:rPr>
              <w:fldChar w:fldCharType="begin"/>
            </w:r>
            <w:r w:rsidR="00087CA2">
              <w:rPr>
                <w:noProof/>
                <w:webHidden/>
              </w:rPr>
              <w:instrText xml:space="preserve"> PAGEREF _Toc124157019 \h </w:instrText>
            </w:r>
            <w:r w:rsidR="00087CA2">
              <w:rPr>
                <w:noProof/>
                <w:webHidden/>
              </w:rPr>
            </w:r>
            <w:r w:rsidR="00087CA2">
              <w:rPr>
                <w:noProof/>
                <w:webHidden/>
              </w:rPr>
              <w:fldChar w:fldCharType="separate"/>
            </w:r>
            <w:r w:rsidR="00087CA2">
              <w:rPr>
                <w:noProof/>
                <w:webHidden/>
              </w:rPr>
              <w:t>19</w:t>
            </w:r>
            <w:r w:rsidR="00087CA2">
              <w:rPr>
                <w:noProof/>
                <w:webHidden/>
              </w:rPr>
              <w:fldChar w:fldCharType="end"/>
            </w:r>
          </w:hyperlink>
        </w:p>
        <w:p w14:paraId="5775139D" w14:textId="273690F2" w:rsidR="00087CA2" w:rsidRDefault="00000000">
          <w:pPr>
            <w:pStyle w:val="11"/>
            <w:rPr>
              <w:rFonts w:eastAsiaTheme="minorEastAsia" w:cstheme="minorBidi"/>
              <w:noProof/>
              <w:kern w:val="2"/>
              <w:sz w:val="21"/>
            </w:rPr>
          </w:pPr>
          <w:hyperlink w:anchor="_Toc124157020" w:history="1">
            <w:r w:rsidR="00087CA2" w:rsidRPr="00A828A1">
              <w:rPr>
                <w:rStyle w:val="a8"/>
                <w:rFonts w:ascii="ＭＳ Ｐゴシック" w:eastAsia="ＭＳ Ｐゴシック" w:hAnsi="ＭＳ Ｐゴシック"/>
                <w:noProof/>
              </w:rPr>
              <w:t>9.</w:t>
            </w:r>
            <w:r w:rsidR="00087CA2">
              <w:rPr>
                <w:rFonts w:eastAsiaTheme="minorEastAsia" w:cstheme="minorBidi"/>
                <w:noProof/>
                <w:kern w:val="2"/>
                <w:sz w:val="21"/>
              </w:rPr>
              <w:tab/>
            </w:r>
            <w:r w:rsidR="00087CA2" w:rsidRPr="00A828A1">
              <w:rPr>
                <w:rStyle w:val="a8"/>
                <w:noProof/>
              </w:rPr>
              <w:t>この研究により健康被害が発生した場合の対応について</w:t>
            </w:r>
            <w:r w:rsidR="00087CA2">
              <w:rPr>
                <w:noProof/>
                <w:webHidden/>
              </w:rPr>
              <w:tab/>
            </w:r>
            <w:r w:rsidR="00087CA2">
              <w:rPr>
                <w:noProof/>
                <w:webHidden/>
              </w:rPr>
              <w:fldChar w:fldCharType="begin"/>
            </w:r>
            <w:r w:rsidR="00087CA2">
              <w:rPr>
                <w:noProof/>
                <w:webHidden/>
              </w:rPr>
              <w:instrText xml:space="preserve"> PAGEREF _Toc124157020 \h </w:instrText>
            </w:r>
            <w:r w:rsidR="00087CA2">
              <w:rPr>
                <w:noProof/>
                <w:webHidden/>
              </w:rPr>
            </w:r>
            <w:r w:rsidR="00087CA2">
              <w:rPr>
                <w:noProof/>
                <w:webHidden/>
              </w:rPr>
              <w:fldChar w:fldCharType="separate"/>
            </w:r>
            <w:r w:rsidR="00087CA2">
              <w:rPr>
                <w:noProof/>
                <w:webHidden/>
              </w:rPr>
              <w:t>20</w:t>
            </w:r>
            <w:r w:rsidR="00087CA2">
              <w:rPr>
                <w:noProof/>
                <w:webHidden/>
              </w:rPr>
              <w:fldChar w:fldCharType="end"/>
            </w:r>
          </w:hyperlink>
        </w:p>
        <w:p w14:paraId="417E49AC" w14:textId="051D572F" w:rsidR="00087CA2" w:rsidRDefault="00000000">
          <w:pPr>
            <w:pStyle w:val="11"/>
            <w:rPr>
              <w:rFonts w:eastAsiaTheme="minorEastAsia" w:cstheme="minorBidi"/>
              <w:noProof/>
              <w:kern w:val="2"/>
              <w:sz w:val="21"/>
            </w:rPr>
          </w:pPr>
          <w:hyperlink w:anchor="_Toc124157021" w:history="1">
            <w:r w:rsidR="00087CA2" w:rsidRPr="00A828A1">
              <w:rPr>
                <w:rStyle w:val="a8"/>
                <w:rFonts w:ascii="ＭＳ Ｐゴシック" w:eastAsia="ＭＳ Ｐゴシック" w:hAnsi="ＭＳ Ｐゴシック"/>
                <w:noProof/>
              </w:rPr>
              <w:t>10.</w:t>
            </w:r>
            <w:r w:rsidR="00087CA2">
              <w:rPr>
                <w:rFonts w:eastAsiaTheme="minorEastAsia" w:cstheme="minorBidi"/>
                <w:noProof/>
                <w:kern w:val="2"/>
                <w:sz w:val="21"/>
              </w:rPr>
              <w:tab/>
            </w:r>
            <w:r w:rsidR="00087CA2" w:rsidRPr="00A828A1">
              <w:rPr>
                <w:rStyle w:val="a8"/>
                <w:noProof/>
              </w:rPr>
              <w:t>研究への参加が中止となる場合について</w:t>
            </w:r>
            <w:r w:rsidR="00087CA2">
              <w:rPr>
                <w:noProof/>
                <w:webHidden/>
              </w:rPr>
              <w:tab/>
            </w:r>
            <w:r w:rsidR="00087CA2">
              <w:rPr>
                <w:noProof/>
                <w:webHidden/>
              </w:rPr>
              <w:fldChar w:fldCharType="begin"/>
            </w:r>
            <w:r w:rsidR="00087CA2">
              <w:rPr>
                <w:noProof/>
                <w:webHidden/>
              </w:rPr>
              <w:instrText xml:space="preserve"> PAGEREF _Toc124157021 \h </w:instrText>
            </w:r>
            <w:r w:rsidR="00087CA2">
              <w:rPr>
                <w:noProof/>
                <w:webHidden/>
              </w:rPr>
            </w:r>
            <w:r w:rsidR="00087CA2">
              <w:rPr>
                <w:noProof/>
                <w:webHidden/>
              </w:rPr>
              <w:fldChar w:fldCharType="separate"/>
            </w:r>
            <w:r w:rsidR="00087CA2">
              <w:rPr>
                <w:noProof/>
                <w:webHidden/>
              </w:rPr>
              <w:t>22</w:t>
            </w:r>
            <w:r w:rsidR="00087CA2">
              <w:rPr>
                <w:noProof/>
                <w:webHidden/>
              </w:rPr>
              <w:fldChar w:fldCharType="end"/>
            </w:r>
          </w:hyperlink>
        </w:p>
        <w:p w14:paraId="24DD2AF2" w14:textId="5911334E" w:rsidR="00087CA2" w:rsidRDefault="00000000">
          <w:pPr>
            <w:pStyle w:val="11"/>
            <w:rPr>
              <w:rFonts w:eastAsiaTheme="minorEastAsia" w:cstheme="minorBidi"/>
              <w:noProof/>
              <w:kern w:val="2"/>
              <w:sz w:val="21"/>
            </w:rPr>
          </w:pPr>
          <w:hyperlink w:anchor="_Toc124157022" w:history="1">
            <w:r w:rsidR="00087CA2" w:rsidRPr="00A828A1">
              <w:rPr>
                <w:rStyle w:val="a8"/>
                <w:rFonts w:ascii="ＭＳ Ｐゴシック" w:eastAsia="ＭＳ Ｐゴシック" w:hAnsi="ＭＳ Ｐゴシック"/>
                <w:noProof/>
              </w:rPr>
              <w:t>11.</w:t>
            </w:r>
            <w:r w:rsidR="00087CA2">
              <w:rPr>
                <w:rFonts w:eastAsiaTheme="minorEastAsia" w:cstheme="minorBidi"/>
                <w:noProof/>
                <w:kern w:val="2"/>
                <w:sz w:val="21"/>
              </w:rPr>
              <w:tab/>
            </w:r>
            <w:r w:rsidR="00087CA2" w:rsidRPr="00A828A1">
              <w:rPr>
                <w:rStyle w:val="a8"/>
                <w:noProof/>
              </w:rPr>
              <w:t>将来の研究のために用いる可能性／他の研究機関に提供する可能性</w:t>
            </w:r>
            <w:r w:rsidR="00087CA2">
              <w:rPr>
                <w:noProof/>
                <w:webHidden/>
              </w:rPr>
              <w:tab/>
            </w:r>
            <w:r w:rsidR="00087CA2">
              <w:rPr>
                <w:noProof/>
                <w:webHidden/>
              </w:rPr>
              <w:fldChar w:fldCharType="begin"/>
            </w:r>
            <w:r w:rsidR="00087CA2">
              <w:rPr>
                <w:noProof/>
                <w:webHidden/>
              </w:rPr>
              <w:instrText xml:space="preserve"> PAGEREF _Toc124157022 \h </w:instrText>
            </w:r>
            <w:r w:rsidR="00087CA2">
              <w:rPr>
                <w:noProof/>
                <w:webHidden/>
              </w:rPr>
            </w:r>
            <w:r w:rsidR="00087CA2">
              <w:rPr>
                <w:noProof/>
                <w:webHidden/>
              </w:rPr>
              <w:fldChar w:fldCharType="separate"/>
            </w:r>
            <w:r w:rsidR="00087CA2">
              <w:rPr>
                <w:noProof/>
                <w:webHidden/>
              </w:rPr>
              <w:t>22</w:t>
            </w:r>
            <w:r w:rsidR="00087CA2">
              <w:rPr>
                <w:noProof/>
                <w:webHidden/>
              </w:rPr>
              <w:fldChar w:fldCharType="end"/>
            </w:r>
          </w:hyperlink>
        </w:p>
        <w:p w14:paraId="53C54920" w14:textId="6A47B1D7" w:rsidR="00087CA2" w:rsidRDefault="00000000">
          <w:pPr>
            <w:pStyle w:val="11"/>
            <w:rPr>
              <w:rFonts w:eastAsiaTheme="minorEastAsia" w:cstheme="minorBidi"/>
              <w:noProof/>
              <w:kern w:val="2"/>
              <w:sz w:val="21"/>
            </w:rPr>
          </w:pPr>
          <w:hyperlink w:anchor="_Toc124157023" w:history="1">
            <w:r w:rsidR="00087CA2" w:rsidRPr="00A828A1">
              <w:rPr>
                <w:rStyle w:val="a8"/>
                <w:rFonts w:ascii="ＭＳ Ｐゴシック" w:eastAsia="ＭＳ Ｐゴシック" w:hAnsi="ＭＳ Ｐゴシック"/>
                <w:noProof/>
              </w:rPr>
              <w:t>12.</w:t>
            </w:r>
            <w:r w:rsidR="00087CA2">
              <w:rPr>
                <w:rFonts w:eastAsiaTheme="minorEastAsia" w:cstheme="minorBidi"/>
                <w:noProof/>
                <w:kern w:val="2"/>
                <w:sz w:val="21"/>
              </w:rPr>
              <w:tab/>
            </w:r>
            <w:r w:rsidR="00087CA2" w:rsidRPr="00A828A1">
              <w:rPr>
                <w:rStyle w:val="a8"/>
                <w:noProof/>
              </w:rPr>
              <w:t>研究に関する費用について</w:t>
            </w:r>
            <w:r w:rsidR="00087CA2">
              <w:rPr>
                <w:noProof/>
                <w:webHidden/>
              </w:rPr>
              <w:tab/>
            </w:r>
            <w:r w:rsidR="00087CA2">
              <w:rPr>
                <w:noProof/>
                <w:webHidden/>
              </w:rPr>
              <w:fldChar w:fldCharType="begin"/>
            </w:r>
            <w:r w:rsidR="00087CA2">
              <w:rPr>
                <w:noProof/>
                <w:webHidden/>
              </w:rPr>
              <w:instrText xml:space="preserve"> PAGEREF _Toc124157023 \h </w:instrText>
            </w:r>
            <w:r w:rsidR="00087CA2">
              <w:rPr>
                <w:noProof/>
                <w:webHidden/>
              </w:rPr>
            </w:r>
            <w:r w:rsidR="00087CA2">
              <w:rPr>
                <w:noProof/>
                <w:webHidden/>
              </w:rPr>
              <w:fldChar w:fldCharType="separate"/>
            </w:r>
            <w:r w:rsidR="00087CA2">
              <w:rPr>
                <w:noProof/>
                <w:webHidden/>
              </w:rPr>
              <w:t>24</w:t>
            </w:r>
            <w:r w:rsidR="00087CA2">
              <w:rPr>
                <w:noProof/>
                <w:webHidden/>
              </w:rPr>
              <w:fldChar w:fldCharType="end"/>
            </w:r>
          </w:hyperlink>
        </w:p>
        <w:p w14:paraId="529327D7" w14:textId="317E43F9" w:rsidR="00087CA2" w:rsidRDefault="00000000">
          <w:pPr>
            <w:pStyle w:val="11"/>
            <w:rPr>
              <w:rFonts w:eastAsiaTheme="minorEastAsia" w:cstheme="minorBidi"/>
              <w:noProof/>
              <w:kern w:val="2"/>
              <w:sz w:val="21"/>
            </w:rPr>
          </w:pPr>
          <w:hyperlink w:anchor="_Toc124157024" w:history="1">
            <w:r w:rsidR="00087CA2" w:rsidRPr="00A828A1">
              <w:rPr>
                <w:rStyle w:val="a8"/>
                <w:rFonts w:ascii="ＭＳ Ｐゴシック" w:eastAsia="ＭＳ Ｐゴシック" w:hAnsi="ＭＳ Ｐゴシック"/>
                <w:noProof/>
              </w:rPr>
              <w:t>13.</w:t>
            </w:r>
            <w:r w:rsidR="00087CA2">
              <w:rPr>
                <w:rFonts w:eastAsiaTheme="minorEastAsia" w:cstheme="minorBidi"/>
                <w:noProof/>
                <w:kern w:val="2"/>
                <w:sz w:val="21"/>
              </w:rPr>
              <w:tab/>
            </w:r>
            <w:r w:rsidR="00087CA2" w:rsidRPr="00A828A1">
              <w:rPr>
                <w:rStyle w:val="a8"/>
                <w:noProof/>
              </w:rPr>
              <w:t>あなたに守っていただきたい事項について</w:t>
            </w:r>
            <w:r w:rsidR="00087CA2">
              <w:rPr>
                <w:noProof/>
                <w:webHidden/>
              </w:rPr>
              <w:tab/>
            </w:r>
            <w:r w:rsidR="00087CA2">
              <w:rPr>
                <w:noProof/>
                <w:webHidden/>
              </w:rPr>
              <w:fldChar w:fldCharType="begin"/>
            </w:r>
            <w:r w:rsidR="00087CA2">
              <w:rPr>
                <w:noProof/>
                <w:webHidden/>
              </w:rPr>
              <w:instrText xml:space="preserve"> PAGEREF _Toc124157024 \h </w:instrText>
            </w:r>
            <w:r w:rsidR="00087CA2">
              <w:rPr>
                <w:noProof/>
                <w:webHidden/>
              </w:rPr>
            </w:r>
            <w:r w:rsidR="00087CA2">
              <w:rPr>
                <w:noProof/>
                <w:webHidden/>
              </w:rPr>
              <w:fldChar w:fldCharType="separate"/>
            </w:r>
            <w:r w:rsidR="00087CA2">
              <w:rPr>
                <w:noProof/>
                <w:webHidden/>
              </w:rPr>
              <w:t>25</w:t>
            </w:r>
            <w:r w:rsidR="00087CA2">
              <w:rPr>
                <w:noProof/>
                <w:webHidden/>
              </w:rPr>
              <w:fldChar w:fldCharType="end"/>
            </w:r>
          </w:hyperlink>
        </w:p>
        <w:p w14:paraId="726C4D6D" w14:textId="79CC3DE1" w:rsidR="00087CA2" w:rsidRDefault="00000000">
          <w:pPr>
            <w:pStyle w:val="11"/>
            <w:rPr>
              <w:rFonts w:eastAsiaTheme="minorEastAsia" w:cstheme="minorBidi"/>
              <w:noProof/>
              <w:kern w:val="2"/>
              <w:sz w:val="21"/>
            </w:rPr>
          </w:pPr>
          <w:hyperlink w:anchor="_Toc124157025" w:history="1">
            <w:r w:rsidR="00087CA2" w:rsidRPr="00A828A1">
              <w:rPr>
                <w:rStyle w:val="a8"/>
                <w:rFonts w:ascii="ＭＳ Ｐゴシック" w:eastAsia="ＭＳ Ｐゴシック" w:hAnsi="ＭＳ Ｐゴシック"/>
                <w:noProof/>
              </w:rPr>
              <w:t>14.</w:t>
            </w:r>
            <w:r w:rsidR="00087CA2">
              <w:rPr>
                <w:rFonts w:eastAsiaTheme="minorEastAsia" w:cstheme="minorBidi"/>
                <w:noProof/>
                <w:kern w:val="2"/>
                <w:sz w:val="21"/>
              </w:rPr>
              <w:tab/>
            </w:r>
            <w:r w:rsidR="00087CA2" w:rsidRPr="00A828A1">
              <w:rPr>
                <w:rStyle w:val="a8"/>
                <w:noProof/>
              </w:rPr>
              <w:t>研究に関する情報公開および資料閲覧方法</w:t>
            </w:r>
            <w:r w:rsidR="00087CA2">
              <w:rPr>
                <w:noProof/>
                <w:webHidden/>
              </w:rPr>
              <w:tab/>
            </w:r>
            <w:r w:rsidR="00087CA2">
              <w:rPr>
                <w:noProof/>
                <w:webHidden/>
              </w:rPr>
              <w:fldChar w:fldCharType="begin"/>
            </w:r>
            <w:r w:rsidR="00087CA2">
              <w:rPr>
                <w:noProof/>
                <w:webHidden/>
              </w:rPr>
              <w:instrText xml:space="preserve"> PAGEREF _Toc124157025 \h </w:instrText>
            </w:r>
            <w:r w:rsidR="00087CA2">
              <w:rPr>
                <w:noProof/>
                <w:webHidden/>
              </w:rPr>
            </w:r>
            <w:r w:rsidR="00087CA2">
              <w:rPr>
                <w:noProof/>
                <w:webHidden/>
              </w:rPr>
              <w:fldChar w:fldCharType="separate"/>
            </w:r>
            <w:r w:rsidR="00087CA2">
              <w:rPr>
                <w:noProof/>
                <w:webHidden/>
              </w:rPr>
              <w:t>25</w:t>
            </w:r>
            <w:r w:rsidR="00087CA2">
              <w:rPr>
                <w:noProof/>
                <w:webHidden/>
              </w:rPr>
              <w:fldChar w:fldCharType="end"/>
            </w:r>
          </w:hyperlink>
        </w:p>
        <w:p w14:paraId="3FE34522" w14:textId="7C462586" w:rsidR="00087CA2" w:rsidRDefault="00000000">
          <w:pPr>
            <w:pStyle w:val="11"/>
            <w:rPr>
              <w:rFonts w:eastAsiaTheme="minorEastAsia" w:cstheme="minorBidi"/>
              <w:noProof/>
              <w:kern w:val="2"/>
              <w:sz w:val="21"/>
            </w:rPr>
          </w:pPr>
          <w:hyperlink w:anchor="_Toc124157026" w:history="1">
            <w:r w:rsidR="00087CA2" w:rsidRPr="00A828A1">
              <w:rPr>
                <w:rStyle w:val="a8"/>
                <w:rFonts w:ascii="ＭＳ Ｐゴシック" w:eastAsia="ＭＳ Ｐゴシック" w:hAnsi="ＭＳ Ｐゴシック"/>
                <w:noProof/>
              </w:rPr>
              <w:t>15.</w:t>
            </w:r>
            <w:r w:rsidR="00087CA2">
              <w:rPr>
                <w:rFonts w:eastAsiaTheme="minorEastAsia" w:cstheme="minorBidi"/>
                <w:noProof/>
                <w:kern w:val="2"/>
                <w:sz w:val="21"/>
              </w:rPr>
              <w:tab/>
            </w:r>
            <w:r w:rsidR="00087CA2" w:rsidRPr="00A828A1">
              <w:rPr>
                <w:rStyle w:val="a8"/>
                <w:noProof/>
              </w:rPr>
              <w:t>研究体制</w:t>
            </w:r>
            <w:r w:rsidR="00087CA2">
              <w:rPr>
                <w:noProof/>
                <w:webHidden/>
              </w:rPr>
              <w:tab/>
            </w:r>
            <w:r w:rsidR="00087CA2">
              <w:rPr>
                <w:noProof/>
                <w:webHidden/>
              </w:rPr>
              <w:fldChar w:fldCharType="begin"/>
            </w:r>
            <w:r w:rsidR="00087CA2">
              <w:rPr>
                <w:noProof/>
                <w:webHidden/>
              </w:rPr>
              <w:instrText xml:space="preserve"> PAGEREF _Toc124157026 \h </w:instrText>
            </w:r>
            <w:r w:rsidR="00087CA2">
              <w:rPr>
                <w:noProof/>
                <w:webHidden/>
              </w:rPr>
            </w:r>
            <w:r w:rsidR="00087CA2">
              <w:rPr>
                <w:noProof/>
                <w:webHidden/>
              </w:rPr>
              <w:fldChar w:fldCharType="separate"/>
            </w:r>
            <w:r w:rsidR="00087CA2">
              <w:rPr>
                <w:noProof/>
                <w:webHidden/>
              </w:rPr>
              <w:t>26</w:t>
            </w:r>
            <w:r w:rsidR="00087CA2">
              <w:rPr>
                <w:noProof/>
                <w:webHidden/>
              </w:rPr>
              <w:fldChar w:fldCharType="end"/>
            </w:r>
          </w:hyperlink>
        </w:p>
        <w:p w14:paraId="0CE010FB" w14:textId="23AD38F9" w:rsidR="00087CA2" w:rsidRDefault="00000000">
          <w:pPr>
            <w:pStyle w:val="11"/>
            <w:rPr>
              <w:rFonts w:eastAsiaTheme="minorEastAsia" w:cstheme="minorBidi"/>
              <w:noProof/>
              <w:kern w:val="2"/>
              <w:sz w:val="21"/>
            </w:rPr>
          </w:pPr>
          <w:hyperlink w:anchor="_Toc124157027" w:history="1">
            <w:r w:rsidR="00087CA2" w:rsidRPr="00A828A1">
              <w:rPr>
                <w:rStyle w:val="a8"/>
                <w:rFonts w:ascii="ＭＳ Ｐゴシック" w:eastAsia="ＭＳ Ｐゴシック" w:hAnsi="ＭＳ Ｐゴシック"/>
                <w:noProof/>
              </w:rPr>
              <w:t>16.</w:t>
            </w:r>
            <w:r w:rsidR="00087CA2">
              <w:rPr>
                <w:rFonts w:eastAsiaTheme="minorEastAsia" w:cstheme="minorBidi"/>
                <w:noProof/>
                <w:kern w:val="2"/>
                <w:sz w:val="21"/>
              </w:rPr>
              <w:tab/>
            </w:r>
            <w:r w:rsidR="00087CA2" w:rsidRPr="00A828A1">
              <w:rPr>
                <w:rStyle w:val="a8"/>
                <w:noProof/>
              </w:rPr>
              <w:t>相談窓口</w:t>
            </w:r>
            <w:r w:rsidR="00087CA2">
              <w:rPr>
                <w:noProof/>
                <w:webHidden/>
              </w:rPr>
              <w:tab/>
            </w:r>
            <w:r w:rsidR="00087CA2">
              <w:rPr>
                <w:noProof/>
                <w:webHidden/>
              </w:rPr>
              <w:fldChar w:fldCharType="begin"/>
            </w:r>
            <w:r w:rsidR="00087CA2">
              <w:rPr>
                <w:noProof/>
                <w:webHidden/>
              </w:rPr>
              <w:instrText xml:space="preserve"> PAGEREF _Toc124157027 \h </w:instrText>
            </w:r>
            <w:r w:rsidR="00087CA2">
              <w:rPr>
                <w:noProof/>
                <w:webHidden/>
              </w:rPr>
            </w:r>
            <w:r w:rsidR="00087CA2">
              <w:rPr>
                <w:noProof/>
                <w:webHidden/>
              </w:rPr>
              <w:fldChar w:fldCharType="separate"/>
            </w:r>
            <w:r w:rsidR="00087CA2">
              <w:rPr>
                <w:noProof/>
                <w:webHidden/>
              </w:rPr>
              <w:t>27</w:t>
            </w:r>
            <w:r w:rsidR="00087CA2">
              <w:rPr>
                <w:noProof/>
                <w:webHidden/>
              </w:rPr>
              <w:fldChar w:fldCharType="end"/>
            </w:r>
          </w:hyperlink>
        </w:p>
        <w:p w14:paraId="0AF828AE" w14:textId="4B453C6A" w:rsidR="00087CA2" w:rsidRDefault="00000000">
          <w:pPr>
            <w:pStyle w:val="11"/>
            <w:rPr>
              <w:rFonts w:eastAsiaTheme="minorEastAsia" w:cstheme="minorBidi"/>
              <w:noProof/>
              <w:kern w:val="2"/>
              <w:sz w:val="21"/>
            </w:rPr>
          </w:pPr>
          <w:hyperlink w:anchor="_Toc124157028" w:history="1">
            <w:r w:rsidR="00087CA2" w:rsidRPr="00A828A1">
              <w:rPr>
                <w:rStyle w:val="a8"/>
                <w:rFonts w:ascii="ＭＳ Ｐゴシック" w:eastAsia="ＭＳ Ｐゴシック" w:hAnsi="ＭＳ Ｐゴシック"/>
                <w:noProof/>
              </w:rPr>
              <w:t>17.</w:t>
            </w:r>
            <w:r w:rsidR="00087CA2">
              <w:rPr>
                <w:rFonts w:eastAsiaTheme="minorEastAsia" w:cstheme="minorBidi"/>
                <w:noProof/>
                <w:kern w:val="2"/>
                <w:sz w:val="21"/>
              </w:rPr>
              <w:tab/>
            </w:r>
            <w:r w:rsidR="00087CA2" w:rsidRPr="00A828A1">
              <w:rPr>
                <w:rStyle w:val="a8"/>
                <w:noProof/>
              </w:rPr>
              <w:t>遺伝カウンセリングについて</w:t>
            </w:r>
            <w:r w:rsidR="00087CA2">
              <w:rPr>
                <w:noProof/>
                <w:webHidden/>
              </w:rPr>
              <w:tab/>
            </w:r>
            <w:r w:rsidR="00087CA2">
              <w:rPr>
                <w:noProof/>
                <w:webHidden/>
              </w:rPr>
              <w:fldChar w:fldCharType="begin"/>
            </w:r>
            <w:r w:rsidR="00087CA2">
              <w:rPr>
                <w:noProof/>
                <w:webHidden/>
              </w:rPr>
              <w:instrText xml:space="preserve"> PAGEREF _Toc124157028 \h </w:instrText>
            </w:r>
            <w:r w:rsidR="00087CA2">
              <w:rPr>
                <w:noProof/>
                <w:webHidden/>
              </w:rPr>
            </w:r>
            <w:r w:rsidR="00087CA2">
              <w:rPr>
                <w:noProof/>
                <w:webHidden/>
              </w:rPr>
              <w:fldChar w:fldCharType="separate"/>
            </w:r>
            <w:r w:rsidR="00087CA2">
              <w:rPr>
                <w:noProof/>
                <w:webHidden/>
              </w:rPr>
              <w:t>28</w:t>
            </w:r>
            <w:r w:rsidR="00087CA2">
              <w:rPr>
                <w:noProof/>
                <w:webHidden/>
              </w:rPr>
              <w:fldChar w:fldCharType="end"/>
            </w:r>
          </w:hyperlink>
        </w:p>
        <w:p w14:paraId="3F3CE543" w14:textId="6D3D573A" w:rsidR="00946228" w:rsidRPr="00915EC6" w:rsidRDefault="00946228">
          <w:pPr>
            <w:rPr>
              <w:rFonts w:ascii="AR丸ゴシック体M" w:eastAsia="AR丸ゴシック体M"/>
            </w:rPr>
          </w:pPr>
          <w:r w:rsidRPr="00915EC6">
            <w:rPr>
              <w:rFonts w:ascii="AR丸ゴシック体M" w:eastAsia="AR丸ゴシック体M" w:hint="eastAsia"/>
              <w:b/>
              <w:bCs/>
              <w:lang w:val="ja-JP"/>
            </w:rPr>
            <w:fldChar w:fldCharType="end"/>
          </w:r>
        </w:p>
      </w:sdtContent>
    </w:sdt>
    <w:p w14:paraId="1E34043F" w14:textId="77777777" w:rsidR="00DC2103" w:rsidRPr="00915EC6" w:rsidRDefault="00DC2103" w:rsidP="00DC2103">
      <w:pPr>
        <w:pStyle w:val="a3"/>
        <w:tabs>
          <w:tab w:val="clear" w:pos="4252"/>
          <w:tab w:val="clear" w:pos="8504"/>
          <w:tab w:val="left" w:pos="975"/>
        </w:tabs>
        <w:snapToGrid/>
        <w:rPr>
          <w:rFonts w:ascii="AR丸ゴシック体M" w:eastAsia="AR丸ゴシック体M" w:hAnsi="ＭＳ Ｐゴシック"/>
        </w:rPr>
        <w:sectPr w:rsidR="00DC2103" w:rsidRPr="00915EC6" w:rsidSect="00632B1C">
          <w:footerReference w:type="default" r:id="rId8"/>
          <w:headerReference w:type="first" r:id="rId9"/>
          <w:pgSz w:w="11906" w:h="16838" w:code="9"/>
          <w:pgMar w:top="851" w:right="851" w:bottom="567" w:left="851" w:header="454" w:footer="397" w:gutter="0"/>
          <w:cols w:space="425"/>
          <w:titlePg/>
          <w:docGrid w:type="linesAndChars" w:linePitch="331" w:charSpace="-3935"/>
        </w:sectPr>
      </w:pPr>
    </w:p>
    <w:p w14:paraId="5FBD4084" w14:textId="77777777" w:rsidR="00BC1E8D" w:rsidRPr="00F30C3E" w:rsidRDefault="00BC1E8D" w:rsidP="00F30C3E">
      <w:pPr>
        <w:ind w:leftChars="-200" w:left="-422" w:firstLineChars="100" w:firstLine="272"/>
        <w:rPr>
          <w:rFonts w:asciiTheme="majorEastAsia" w:eastAsiaTheme="majorEastAsia" w:hAnsiTheme="majorEastAsia"/>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BC1E8D">
        <w:rPr>
          <w:rFonts w:asciiTheme="majorEastAsia" w:eastAsiaTheme="majorEastAsia" w:hAnsiTheme="majorEastAsia" w:hint="eastAsia"/>
          <w:b/>
          <w:sz w:val="28"/>
          <w:szCs w:val="28"/>
        </w:rPr>
        <w:lastRenderedPageBreak/>
        <w:t>はじめに</w:t>
      </w:r>
    </w:p>
    <w:p w14:paraId="7A60E3E3"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この説明文書を</w:t>
      </w:r>
      <w:r>
        <w:rPr>
          <w:rFonts w:ascii="ＭＳ ゴシック" w:hAnsi="ＭＳ ゴシック" w:cs="Times New Roman" w:hint="eastAsia"/>
          <w:sz w:val="24"/>
          <w:szCs w:val="24"/>
        </w:rPr>
        <w:t>よくお読みになり、十分考えたうえで、</w:t>
      </w:r>
      <w:r w:rsidRPr="00DA7F52">
        <w:rPr>
          <w:rFonts w:ascii="ＭＳ ゴシック" w:hAnsi="ＭＳ ゴシック" w:cs="Times New Roman" w:hint="eastAsia"/>
          <w:sz w:val="24"/>
          <w:szCs w:val="24"/>
        </w:rPr>
        <w:t>研究に参加していただくかどうかをあなたの自由な意思で決めてください。参加に同意されない場合でも、その後の治療に</w:t>
      </w:r>
      <w:r>
        <w:rPr>
          <w:rFonts w:ascii="ＭＳ ゴシック" w:hAnsi="ＭＳ ゴシック" w:cs="Times New Roman" w:hint="eastAsia"/>
          <w:sz w:val="24"/>
          <w:szCs w:val="24"/>
        </w:rPr>
        <w:t>不利益を受けることは一切ありません。また、</w:t>
      </w:r>
      <w:r w:rsidRPr="00DA7F52">
        <w:rPr>
          <w:rFonts w:ascii="ＭＳ ゴシック" w:hAnsi="ＭＳ ゴシック" w:cs="Times New Roman" w:hint="eastAsia"/>
          <w:sz w:val="24"/>
          <w:szCs w:val="24"/>
        </w:rPr>
        <w:t>研究に参加された後でも、途中でやめたいと思われた場合にはいつでもやめることができます。</w:t>
      </w:r>
    </w:p>
    <w:p w14:paraId="721376CB" w14:textId="77777777" w:rsidR="00BC1E8D" w:rsidRPr="00DA7F52" w:rsidRDefault="00BC1E8D" w:rsidP="00F30C3E">
      <w:pPr>
        <w:spacing w:line="360" w:lineRule="auto"/>
        <w:ind w:firstLineChars="100" w:firstLine="231"/>
        <w:rPr>
          <w:rFonts w:ascii="ＭＳ ゴシック" w:hAnsi="ＭＳ ゴシック" w:cs="Times New Roman"/>
          <w:sz w:val="24"/>
          <w:szCs w:val="24"/>
        </w:rPr>
      </w:pPr>
      <w:r w:rsidRPr="00DA7F52">
        <w:rPr>
          <w:rFonts w:ascii="ＭＳ ゴシック" w:hAnsi="ＭＳ ゴシック" w:cs="Times New Roman" w:hint="eastAsia"/>
          <w:sz w:val="24"/>
          <w:szCs w:val="24"/>
        </w:rPr>
        <w:t>以上のことをふまえ、わからない言葉や表現、疑問・質問などがあれば、どんなことでも構いませんので遠慮なくお聞きください。</w:t>
      </w:r>
    </w:p>
    <w:p w14:paraId="6FC14959" w14:textId="77777777" w:rsidR="00BC1E8D" w:rsidRPr="00BC1E8D" w:rsidRDefault="00BC1E8D" w:rsidP="00760820"/>
    <w:p w14:paraId="4C93B49C" w14:textId="6527C20F" w:rsidR="00773956" w:rsidRPr="00642DF2" w:rsidRDefault="00BC1E8D" w:rsidP="00632B1C">
      <w:pPr>
        <w:pStyle w:val="1"/>
        <w:numPr>
          <w:ilvl w:val="0"/>
          <w:numId w:val="35"/>
        </w:numPr>
        <w:rPr>
          <w:b w:val="0"/>
        </w:rPr>
      </w:pPr>
      <w:bookmarkStart w:id="250" w:name="_Toc124157012"/>
      <w:r w:rsidRPr="00835757">
        <w:rPr>
          <w:rFonts w:hint="eastAsia"/>
        </w:rPr>
        <w:t>医学系研究</w:t>
      </w:r>
      <w:r>
        <w:rPr>
          <w:rFonts w:hint="eastAsia"/>
        </w:rPr>
        <w:t>について</w:t>
      </w:r>
      <w:bookmarkEnd w:id="250"/>
    </w:p>
    <w:p w14:paraId="5984A8B3" w14:textId="7299AF21" w:rsidR="006D4D79" w:rsidRPr="00FC7FAF" w:rsidRDefault="006D4D7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219461BC" w14:textId="77777777" w:rsidR="00542172" w:rsidRPr="00542172" w:rsidRDefault="00542172" w:rsidP="00542172">
      <w:pPr>
        <w:spacing w:line="360" w:lineRule="auto"/>
        <w:ind w:firstLineChars="100" w:firstLine="231"/>
        <w:rPr>
          <w:sz w:val="24"/>
          <w:szCs w:val="24"/>
        </w:rPr>
      </w:pPr>
      <w:r w:rsidRPr="00542172">
        <w:rPr>
          <w:rFonts w:hint="eastAsia"/>
          <w:sz w:val="24"/>
          <w:szCs w:val="24"/>
        </w:rPr>
        <w:t>病気の診断や治療は、これまでさまざまな研究により進歩して今に至っています。この診断や治療の方法の進歩のための研究には、患者さんや健康な人を対象に実施しなければならないものがあります。</w:t>
      </w:r>
    </w:p>
    <w:p w14:paraId="6D738B59" w14:textId="2AE3152D" w:rsidR="00542172" w:rsidRPr="00542172" w:rsidRDefault="00542172" w:rsidP="00FC7FAF">
      <w:pPr>
        <w:spacing w:line="360" w:lineRule="auto"/>
        <w:ind w:firstLineChars="100" w:firstLine="231"/>
        <w:rPr>
          <w:sz w:val="24"/>
          <w:szCs w:val="24"/>
        </w:rPr>
      </w:pPr>
      <w:r w:rsidRPr="00542172">
        <w:rPr>
          <w:rFonts w:hint="eastAsia"/>
          <w:sz w:val="24"/>
          <w:szCs w:val="24"/>
        </w:rPr>
        <w:t>このような患者さんや健康な人に参加していただき行われる研究を「医学系研究」と呼びます。</w:t>
      </w:r>
    </w:p>
    <w:p w14:paraId="6878B356" w14:textId="183367F8" w:rsidR="00442F55" w:rsidRPr="00FC7FAF" w:rsidRDefault="00442F55" w:rsidP="00FC7FAF">
      <w:pPr>
        <w:spacing w:line="360" w:lineRule="auto"/>
        <w:ind w:firstLineChars="100" w:firstLine="231"/>
        <w:rPr>
          <w:sz w:val="24"/>
          <w:szCs w:val="24"/>
        </w:rPr>
      </w:pPr>
    </w:p>
    <w:p w14:paraId="70B2D6D4" w14:textId="0AAC7C19" w:rsidR="00550FC7" w:rsidRPr="00FC7FAF" w:rsidRDefault="00550FC7" w:rsidP="00FC7FAF">
      <w:pPr>
        <w:spacing w:line="360" w:lineRule="auto"/>
        <w:ind w:firstLineChars="100" w:firstLine="231"/>
        <w:rPr>
          <w:sz w:val="24"/>
          <w:szCs w:val="24"/>
        </w:rPr>
      </w:pPr>
      <w:r w:rsidRPr="00FC7FAF">
        <w:rPr>
          <w:rFonts w:hint="eastAsia"/>
          <w:sz w:val="24"/>
          <w:szCs w:val="24"/>
        </w:rPr>
        <w:t>これから説明する医学系研究は、参加される患者さんが不利益を受けないよう、倫理委員会※により十分検討され</w:t>
      </w:r>
      <w:r w:rsidR="009E11E6" w:rsidRPr="00FC7FAF">
        <w:rPr>
          <w:rFonts w:hint="eastAsia"/>
          <w:sz w:val="24"/>
          <w:szCs w:val="24"/>
        </w:rPr>
        <w:t>て承認され</w:t>
      </w:r>
      <w:r w:rsidRPr="00FC7FAF">
        <w:rPr>
          <w:rFonts w:hint="eastAsia"/>
          <w:sz w:val="24"/>
          <w:szCs w:val="24"/>
        </w:rPr>
        <w:t>、</w:t>
      </w:r>
      <w:r w:rsidR="00487BE5" w:rsidRPr="00FC7FAF">
        <w:rPr>
          <w:rFonts w:hint="eastAsia"/>
          <w:sz w:val="24"/>
          <w:szCs w:val="24"/>
        </w:rPr>
        <w:t>研究機関の長により</w:t>
      </w:r>
      <w:r w:rsidR="009E11E6" w:rsidRPr="00FC7FAF">
        <w:rPr>
          <w:rFonts w:hint="eastAsia"/>
          <w:sz w:val="24"/>
          <w:szCs w:val="24"/>
        </w:rPr>
        <w:t>実施が許可</w:t>
      </w:r>
      <w:r w:rsidRPr="00FC7FAF">
        <w:rPr>
          <w:rFonts w:hint="eastAsia"/>
          <w:sz w:val="24"/>
          <w:szCs w:val="24"/>
        </w:rPr>
        <w:t>されています。</w:t>
      </w:r>
    </w:p>
    <w:p w14:paraId="17E87390" w14:textId="77777777" w:rsidR="009E11E6" w:rsidRPr="00FC7FAF" w:rsidRDefault="009E11E6" w:rsidP="00FC7FAF">
      <w:pPr>
        <w:spacing w:line="360" w:lineRule="auto"/>
        <w:rPr>
          <w:sz w:val="24"/>
          <w:szCs w:val="24"/>
        </w:rPr>
      </w:pPr>
    </w:p>
    <w:p w14:paraId="4BA60832" w14:textId="77777777" w:rsidR="00550FC7" w:rsidRPr="00FC7FAF" w:rsidRDefault="00550FC7"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3B953870" w14:textId="6F5152E0" w:rsidR="00550FC7" w:rsidRPr="00FC7FAF" w:rsidRDefault="00550FC7" w:rsidP="00FC7FAF">
      <w:pPr>
        <w:spacing w:line="360" w:lineRule="auto"/>
        <w:ind w:firstLineChars="100" w:firstLine="231"/>
        <w:rPr>
          <w:rFonts w:cs="-Ｓ"/>
          <w:sz w:val="24"/>
          <w:szCs w:val="24"/>
        </w:rPr>
      </w:pPr>
      <w:r w:rsidRPr="00FC7FAF">
        <w:rPr>
          <w:rFonts w:cs="-Ｓ" w:hint="eastAsia"/>
          <w:sz w:val="24"/>
          <w:szCs w:val="24"/>
        </w:rPr>
        <w:t>患者さん</w:t>
      </w:r>
      <w:r w:rsidR="00275C08" w:rsidRPr="00FC7FAF">
        <w:rPr>
          <w:rFonts w:cs="-Ｓ" w:hint="eastAsia"/>
          <w:sz w:val="24"/>
          <w:szCs w:val="24"/>
        </w:rPr>
        <w:t>や健康な人</w:t>
      </w:r>
      <w:r w:rsidRPr="00FC7FAF">
        <w:rPr>
          <w:rFonts w:cs="-Ｓ" w:hint="eastAsia"/>
          <w:sz w:val="24"/>
          <w:szCs w:val="24"/>
        </w:rPr>
        <w:t>の安全を守る立場から、</w:t>
      </w:r>
      <w:r w:rsidR="00815943" w:rsidRPr="00FC7FAF">
        <w:rPr>
          <w:rFonts w:cs="-Ｓ" w:hint="eastAsia"/>
          <w:sz w:val="24"/>
          <w:szCs w:val="24"/>
        </w:rPr>
        <w:t>研究</w:t>
      </w:r>
      <w:r w:rsidRPr="00FC7FAF">
        <w:rPr>
          <w:rFonts w:cs="-Ｓ" w:hint="eastAsia"/>
          <w:sz w:val="24"/>
          <w:szCs w:val="24"/>
        </w:rPr>
        <w:t>の実施や継続について、専門家や専門外の方々により科学的および倫理的観点から審議を行</w:t>
      </w:r>
      <w:r w:rsidR="00275C08"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66A2E518" w14:textId="77777777" w:rsidR="00F829C0" w:rsidRPr="00FC7FAF" w:rsidRDefault="00F829C0" w:rsidP="00FC7FAF">
      <w:pPr>
        <w:spacing w:line="360" w:lineRule="auto"/>
        <w:rPr>
          <w:rFonts w:cs="-Ｓ"/>
          <w:sz w:val="24"/>
          <w:szCs w:val="24"/>
        </w:rPr>
      </w:pPr>
    </w:p>
    <w:p w14:paraId="123BC3B5" w14:textId="00428B27" w:rsidR="006D4D79" w:rsidRPr="00FC7FAF" w:rsidRDefault="006D4D79" w:rsidP="00FC7FAF">
      <w:pPr>
        <w:spacing w:line="360" w:lineRule="auto"/>
        <w:rPr>
          <w:color w:val="0070C0"/>
          <w:sz w:val="24"/>
          <w:szCs w:val="24"/>
        </w:rPr>
      </w:pPr>
      <w:r w:rsidRPr="00FC7FAF">
        <w:rPr>
          <w:rFonts w:hint="eastAsia"/>
          <w:color w:val="0070C0"/>
          <w:sz w:val="24"/>
          <w:szCs w:val="24"/>
        </w:rPr>
        <w:t>（例２　遺伝子解析研究）</w:t>
      </w:r>
    </w:p>
    <w:p w14:paraId="19CF9F25" w14:textId="6AFD025C" w:rsidR="006D4D79" w:rsidRPr="00FC7FAF" w:rsidRDefault="00823FC0" w:rsidP="00FC7FAF">
      <w:pPr>
        <w:spacing w:line="360" w:lineRule="auto"/>
        <w:rPr>
          <w:sz w:val="24"/>
          <w:szCs w:val="24"/>
        </w:rPr>
      </w:pPr>
      <w:r w:rsidRPr="00FC7FAF">
        <w:rPr>
          <w:rFonts w:hint="eastAsia"/>
          <w:sz w:val="24"/>
          <w:szCs w:val="24"/>
        </w:rPr>
        <w:t>《</w:t>
      </w:r>
      <w:r w:rsidR="006D4D79" w:rsidRPr="00FC7FAF">
        <w:rPr>
          <w:rFonts w:hint="eastAsia"/>
          <w:sz w:val="24"/>
          <w:szCs w:val="24"/>
        </w:rPr>
        <w:t>遺伝子解析研究への協力について》</w:t>
      </w:r>
    </w:p>
    <w:p w14:paraId="4D18FE3F" w14:textId="4E69C78B" w:rsidR="006D4D79" w:rsidRPr="00FC7FAF" w:rsidRDefault="006D4D79" w:rsidP="00FC7FAF">
      <w:pPr>
        <w:spacing w:line="360" w:lineRule="auto"/>
        <w:ind w:firstLineChars="100" w:firstLine="231"/>
        <w:rPr>
          <w:sz w:val="24"/>
          <w:szCs w:val="24"/>
        </w:rPr>
      </w:pPr>
      <w:r w:rsidRPr="00FC7FAF">
        <w:rPr>
          <w:rFonts w:hint="eastAsia"/>
          <w:sz w:val="24"/>
          <w:szCs w:val="24"/>
        </w:rPr>
        <w:t>「遺伝子解析研究」は、病気に関連した遺伝子を調べたり、病気の発症や薬の効き目の違いに関係があるかもしれない遺伝子を探して、その構造や機能を詳しく調べる研究です。これによって、病気の診断や、将来的には予防法や治療法の開発などに役立つものと考えられます。</w:t>
      </w:r>
    </w:p>
    <w:p w14:paraId="52DE8C61" w14:textId="77777777" w:rsidR="006D4D79" w:rsidRPr="00FC7FAF" w:rsidRDefault="006D4D79" w:rsidP="00FC7FAF">
      <w:pPr>
        <w:spacing w:line="360" w:lineRule="auto"/>
        <w:rPr>
          <w:sz w:val="24"/>
          <w:szCs w:val="24"/>
        </w:rPr>
      </w:pPr>
      <w:r w:rsidRPr="00FC7FAF">
        <w:rPr>
          <w:rFonts w:hint="eastAsia"/>
          <w:sz w:val="24"/>
          <w:szCs w:val="24"/>
        </w:rPr>
        <w:t>《遺伝子とは》</w:t>
      </w:r>
    </w:p>
    <w:p w14:paraId="3EBC48BE" w14:textId="56E3BAEE" w:rsidR="006D4D79" w:rsidRPr="00FC7FAF" w:rsidRDefault="006D4D79" w:rsidP="00FC7FAF">
      <w:pPr>
        <w:spacing w:line="360" w:lineRule="auto"/>
        <w:ind w:firstLineChars="100" w:firstLine="231"/>
        <w:rPr>
          <w:sz w:val="24"/>
          <w:szCs w:val="24"/>
        </w:rPr>
      </w:pPr>
      <w:r w:rsidRPr="00FC7FAF">
        <w:rPr>
          <w:rFonts w:hint="eastAsia"/>
          <w:sz w:val="24"/>
          <w:szCs w:val="24"/>
        </w:rPr>
        <w:lastRenderedPageBreak/>
        <w:t>「遺伝」とは、親の体質が子に伝わることをさします。体質には、顔かたちや体つきのほか、病気への罹りやすさなどが含まれます。この「遺伝」を担っている物質が「遺伝子」で、その本体はＤＮＡです。ＤＮＡは、Ａ、Ｔ、Ｇ、Ｃという４種類の塩基からなり、数万種類の遺伝子を構成しています。遺伝子は、私たちヒトのからだの設計図にあたりますが、この遺伝子を総称して「ゲノム」と呼んでいます。</w:t>
      </w:r>
    </w:p>
    <w:p w14:paraId="583F8341" w14:textId="77777777" w:rsidR="006D4D79" w:rsidRPr="00FC7FAF" w:rsidRDefault="006D4D79" w:rsidP="00FC7FAF">
      <w:pPr>
        <w:spacing w:line="360" w:lineRule="auto"/>
        <w:rPr>
          <w:sz w:val="24"/>
          <w:szCs w:val="24"/>
        </w:rPr>
      </w:pPr>
      <w:r w:rsidRPr="00FC7FAF">
        <w:rPr>
          <w:rFonts w:hint="eastAsia"/>
          <w:sz w:val="24"/>
          <w:szCs w:val="24"/>
        </w:rPr>
        <w:t>《遺伝子と病気》</w:t>
      </w:r>
    </w:p>
    <w:p w14:paraId="179B337A" w14:textId="2CCFAF84" w:rsidR="006D4D79" w:rsidRPr="00FC7FAF" w:rsidRDefault="006D4D79" w:rsidP="00FC7FAF">
      <w:pPr>
        <w:spacing w:line="360" w:lineRule="auto"/>
        <w:ind w:firstLineChars="100" w:firstLine="231"/>
        <w:rPr>
          <w:sz w:val="24"/>
          <w:szCs w:val="24"/>
        </w:rPr>
      </w:pPr>
      <w:r w:rsidRPr="00FC7FAF">
        <w:rPr>
          <w:rFonts w:hint="eastAsia"/>
          <w:sz w:val="24"/>
          <w:szCs w:val="24"/>
        </w:rPr>
        <w:t>ほとんどすべての病気は、その人の生まれながらの体質（遺伝素因）と、病原体や生活習慣などの影響（環境因子）の両者が組合わさって起こります。遺伝素因が病気の発症に強く影響しているものにはいわゆる遺伝病がありますが、その一方、がんや動脈硬化などでは遺伝素因と環境因子の両者が複雑に絡み合って発症すると考えられています。</w:t>
      </w:r>
    </w:p>
    <w:p w14:paraId="38128126" w14:textId="50F1ED15" w:rsidR="00823FC0" w:rsidRPr="00FC7FAF" w:rsidRDefault="00823FC0" w:rsidP="00FC7FAF">
      <w:pPr>
        <w:spacing w:line="360" w:lineRule="auto"/>
        <w:ind w:firstLineChars="100" w:firstLine="231"/>
        <w:rPr>
          <w:sz w:val="24"/>
          <w:szCs w:val="24"/>
        </w:rPr>
      </w:pPr>
      <w:r w:rsidRPr="00FC7FAF">
        <w:rPr>
          <w:rFonts w:hint="eastAsia"/>
          <w:sz w:val="24"/>
          <w:szCs w:val="24"/>
        </w:rPr>
        <w:t>これから説明する医学系研究は、参加される患者さん</w:t>
      </w:r>
      <w:r w:rsidR="00F02979" w:rsidRPr="00FC7FAF">
        <w:rPr>
          <w:rFonts w:hint="eastAsia"/>
          <w:sz w:val="24"/>
          <w:szCs w:val="24"/>
        </w:rPr>
        <w:t>や健康な人</w:t>
      </w:r>
      <w:r w:rsidRPr="00FC7FAF">
        <w:rPr>
          <w:rFonts w:hint="eastAsia"/>
          <w:sz w:val="24"/>
          <w:szCs w:val="24"/>
        </w:rPr>
        <w:t>が不利益を受けないよう、倫理委員会※により十分検討されて承認され、研究機関の長により実施が許可されています。</w:t>
      </w:r>
    </w:p>
    <w:p w14:paraId="38F160A1" w14:textId="77777777" w:rsidR="00823FC0" w:rsidRPr="00FC7FAF" w:rsidRDefault="00823FC0" w:rsidP="00FC7FAF">
      <w:pPr>
        <w:spacing w:line="360" w:lineRule="auto"/>
        <w:rPr>
          <w:sz w:val="24"/>
          <w:szCs w:val="24"/>
        </w:rPr>
      </w:pPr>
    </w:p>
    <w:p w14:paraId="1F14C174" w14:textId="77777777" w:rsidR="00823FC0" w:rsidRPr="00FC7FAF" w:rsidRDefault="00823FC0" w:rsidP="00FC7FAF">
      <w:pPr>
        <w:spacing w:line="360" w:lineRule="auto"/>
        <w:rPr>
          <w:rFonts w:cs="-Ｓ"/>
          <w:sz w:val="24"/>
          <w:szCs w:val="24"/>
        </w:rPr>
      </w:pPr>
      <w:r w:rsidRPr="00FC7FAF">
        <w:rPr>
          <w:rFonts w:cs="ＭＳ" w:hint="eastAsia"/>
          <w:sz w:val="24"/>
          <w:szCs w:val="24"/>
        </w:rPr>
        <w:t>※</w:t>
      </w:r>
      <w:r w:rsidRPr="00FC7FAF">
        <w:rPr>
          <w:rFonts w:cs="-Ｓ" w:hint="eastAsia"/>
          <w:sz w:val="24"/>
          <w:szCs w:val="24"/>
        </w:rPr>
        <w:t>倫理委員会：</w:t>
      </w:r>
    </w:p>
    <w:p w14:paraId="7A4E451F" w14:textId="07436935" w:rsidR="00823FC0" w:rsidRPr="00FC7FAF" w:rsidRDefault="00823FC0" w:rsidP="00FC7FAF">
      <w:pPr>
        <w:spacing w:line="360" w:lineRule="auto"/>
        <w:ind w:firstLineChars="100" w:firstLine="231"/>
        <w:rPr>
          <w:rFonts w:cs="-Ｓ"/>
          <w:sz w:val="24"/>
          <w:szCs w:val="24"/>
        </w:rPr>
      </w:pPr>
      <w:r w:rsidRPr="00FC7FAF">
        <w:rPr>
          <w:rFonts w:cs="-Ｓ" w:hint="eastAsia"/>
          <w:sz w:val="24"/>
          <w:szCs w:val="24"/>
        </w:rPr>
        <w:t>患者さん</w:t>
      </w:r>
      <w:r w:rsidR="00F02979" w:rsidRPr="00FC7FAF">
        <w:rPr>
          <w:rFonts w:cs="-Ｓ" w:hint="eastAsia"/>
          <w:sz w:val="24"/>
          <w:szCs w:val="24"/>
        </w:rPr>
        <w:t>や健康な人</w:t>
      </w:r>
      <w:r w:rsidRPr="00FC7FAF">
        <w:rPr>
          <w:rFonts w:cs="-Ｓ" w:hint="eastAsia"/>
          <w:sz w:val="24"/>
          <w:szCs w:val="24"/>
        </w:rPr>
        <w:t>の安全を守る立場から、研究の実施や継続について、専門家や専門外の方々により科学的および倫理的観点から審議を行</w:t>
      </w:r>
      <w:r w:rsidR="00F02979" w:rsidRPr="00FC7FAF">
        <w:rPr>
          <w:rFonts w:cs="-Ｓ" w:hint="eastAsia"/>
          <w:sz w:val="24"/>
          <w:szCs w:val="24"/>
        </w:rPr>
        <w:t>う</w:t>
      </w:r>
      <w:r w:rsidRPr="00FC7FAF">
        <w:rPr>
          <w:rFonts w:cs="-Ｓ" w:hint="eastAsia"/>
          <w:sz w:val="24"/>
          <w:szCs w:val="24"/>
        </w:rPr>
        <w:t>委員会です。倫理委員会の手順書、委員名簿、委員会の議事要旨等の情報は下記のホームページに掲載されていますのでご参照ください。</w:t>
      </w:r>
    </w:p>
    <w:p w14:paraId="27BEA921" w14:textId="77777777" w:rsidR="006D4D79" w:rsidRPr="00FC7FAF" w:rsidRDefault="006D4D79" w:rsidP="00FC7FAF">
      <w:pPr>
        <w:spacing w:line="360" w:lineRule="auto"/>
        <w:rPr>
          <w:rFonts w:cs="-Ｓ"/>
          <w:sz w:val="24"/>
          <w:szCs w:val="24"/>
        </w:rPr>
      </w:pPr>
    </w:p>
    <w:p w14:paraId="53A0DA05" w14:textId="77777777" w:rsidR="00E51458" w:rsidRPr="00FC7FAF" w:rsidRDefault="00E51458" w:rsidP="00FC7FAF">
      <w:pPr>
        <w:spacing w:line="360" w:lineRule="auto"/>
        <w:rPr>
          <w:rFonts w:cs="-Ｓ"/>
          <w:sz w:val="24"/>
          <w:szCs w:val="24"/>
        </w:rPr>
      </w:pPr>
    </w:p>
    <w:p w14:paraId="0304297A" w14:textId="77777777" w:rsidR="00E51458" w:rsidRPr="00FC7FAF" w:rsidRDefault="00E51458" w:rsidP="00FC7FAF">
      <w:pPr>
        <w:spacing w:line="360" w:lineRule="auto"/>
        <w:rPr>
          <w:color w:val="0070C0"/>
          <w:sz w:val="24"/>
          <w:szCs w:val="24"/>
        </w:rPr>
      </w:pPr>
      <w:r w:rsidRPr="00FC7FAF">
        <w:rPr>
          <w:rFonts w:hint="eastAsia"/>
          <w:color w:val="0070C0"/>
          <w:sz w:val="24"/>
          <w:szCs w:val="24"/>
        </w:rPr>
        <w:t>・例文をもとに適切な内容に編集する。</w:t>
      </w:r>
    </w:p>
    <w:p w14:paraId="1F3BBAD0" w14:textId="6397DA5C" w:rsidR="00E51458" w:rsidRPr="00FC7FAF" w:rsidRDefault="00B36EAF" w:rsidP="005B1CD7">
      <w:pPr>
        <w:spacing w:line="360" w:lineRule="auto"/>
        <w:ind w:left="231" w:hangingChars="100" w:hanging="231"/>
        <w:rPr>
          <w:color w:val="0070C0"/>
          <w:sz w:val="24"/>
          <w:szCs w:val="24"/>
        </w:rPr>
      </w:pPr>
      <w:r w:rsidRPr="00FC7FAF">
        <w:rPr>
          <w:rFonts w:cs="ＭＳ" w:hint="eastAsia"/>
          <w:color w:val="0070C0"/>
          <w:sz w:val="24"/>
          <w:szCs w:val="24"/>
        </w:rPr>
        <w:t>・</w:t>
      </w:r>
      <w:r w:rsidR="00F829C0" w:rsidRPr="00FC7FAF">
        <w:rPr>
          <w:rFonts w:cs="ＭＳ" w:hint="eastAsia"/>
          <w:color w:val="0070C0"/>
          <w:sz w:val="24"/>
          <w:szCs w:val="24"/>
        </w:rPr>
        <w:t>審査する倫理委員会を以下より選択し、不要な委員会</w:t>
      </w:r>
      <w:r w:rsidR="00793809" w:rsidRPr="00FC7FAF">
        <w:rPr>
          <w:rFonts w:cs="ＭＳ" w:hint="eastAsia"/>
          <w:color w:val="0070C0"/>
          <w:sz w:val="24"/>
          <w:szCs w:val="24"/>
        </w:rPr>
        <w:t>（名称、設置者、所在地、ホームページアドレス）</w:t>
      </w:r>
      <w:r w:rsidR="00F829C0" w:rsidRPr="00FC7FAF">
        <w:rPr>
          <w:rFonts w:cs="ＭＳ" w:hint="eastAsia"/>
          <w:color w:val="0070C0"/>
          <w:sz w:val="24"/>
          <w:szCs w:val="24"/>
        </w:rPr>
        <w:t>を削除する。</w:t>
      </w:r>
    </w:p>
    <w:p w14:paraId="586B1BFF" w14:textId="77777777" w:rsidR="00F829C0" w:rsidRPr="00FC7FAF" w:rsidRDefault="00F829C0" w:rsidP="005B1CD7">
      <w:pPr>
        <w:spacing w:line="360" w:lineRule="auto"/>
        <w:rPr>
          <w:rFonts w:cs="ＭＳ"/>
          <w:color w:val="0000FF"/>
          <w:sz w:val="24"/>
          <w:szCs w:val="24"/>
        </w:rPr>
      </w:pPr>
    </w:p>
    <w:p w14:paraId="201DEAA4" w14:textId="77777777" w:rsidR="00F829C0" w:rsidRPr="00FC7FAF" w:rsidRDefault="00F829C0" w:rsidP="005B1CD7">
      <w:pPr>
        <w:spacing w:line="360" w:lineRule="auto"/>
        <w:rPr>
          <w:rFonts w:cs="-Ｓ"/>
          <w:sz w:val="24"/>
          <w:szCs w:val="24"/>
        </w:rPr>
      </w:pPr>
    </w:p>
    <w:p w14:paraId="36BF69B9"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名称：東北大学病院</w:t>
      </w:r>
      <w:r w:rsidR="00F829C0" w:rsidRPr="00FC7FAF">
        <w:rPr>
          <w:rFonts w:cs="-Ｓ" w:hint="eastAsia"/>
          <w:sz w:val="24"/>
          <w:szCs w:val="24"/>
        </w:rPr>
        <w:t>臨床研究</w:t>
      </w:r>
      <w:r w:rsidRPr="00FC7FAF">
        <w:rPr>
          <w:rFonts w:cs="-Ｓ" w:hint="eastAsia"/>
          <w:sz w:val="24"/>
          <w:szCs w:val="24"/>
        </w:rPr>
        <w:t>倫理委員会</w:t>
      </w:r>
    </w:p>
    <w:p w14:paraId="6847B75F" w14:textId="6F7145C1"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設置者：国立大学法人東北大学</w:t>
      </w:r>
      <w:r w:rsidR="004C0FB9" w:rsidRPr="00FC7FAF">
        <w:rPr>
          <w:rFonts w:cs="-Ｓ" w:hint="eastAsia"/>
          <w:sz w:val="24"/>
          <w:szCs w:val="24"/>
        </w:rPr>
        <w:t xml:space="preserve">　東北大学</w:t>
      </w:r>
      <w:r w:rsidRPr="00FC7FAF">
        <w:rPr>
          <w:rFonts w:cs="-Ｓ" w:hint="eastAsia"/>
          <w:sz w:val="24"/>
          <w:szCs w:val="24"/>
        </w:rPr>
        <w:t>病院長</w:t>
      </w:r>
    </w:p>
    <w:p w14:paraId="22529733" w14:textId="77777777" w:rsidR="00550FC7" w:rsidRPr="00FC7FAF" w:rsidRDefault="00550FC7" w:rsidP="005B1CD7">
      <w:pPr>
        <w:spacing w:line="360" w:lineRule="auto"/>
        <w:rPr>
          <w:rFonts w:cs="-Ｓ"/>
          <w:sz w:val="24"/>
          <w:szCs w:val="24"/>
        </w:rPr>
      </w:pPr>
      <w:r w:rsidRPr="00FC7FAF">
        <w:rPr>
          <w:rFonts w:cs="ＭＳ" w:hint="eastAsia"/>
          <w:sz w:val="24"/>
          <w:szCs w:val="24"/>
        </w:rPr>
        <w:t>・</w:t>
      </w:r>
      <w:r w:rsidRPr="00FC7FAF">
        <w:rPr>
          <w:rFonts w:cs="-Ｓ" w:hint="eastAsia"/>
          <w:sz w:val="24"/>
          <w:szCs w:val="24"/>
        </w:rPr>
        <w:t>所在地：宮城県仙台市青葉区星陵町</w:t>
      </w:r>
      <w:r w:rsidRPr="00FC7FAF">
        <w:rPr>
          <w:rFonts w:cs="-Ｓ"/>
          <w:sz w:val="24"/>
          <w:szCs w:val="24"/>
        </w:rPr>
        <w:t>1-1</w:t>
      </w:r>
    </w:p>
    <w:p w14:paraId="557F3147" w14:textId="41EC8D09" w:rsidR="003651D1" w:rsidRPr="005B1CD7" w:rsidRDefault="00550FC7" w:rsidP="005B1CD7">
      <w:pPr>
        <w:spacing w:line="360" w:lineRule="auto"/>
        <w:rPr>
          <w:sz w:val="24"/>
          <w:szCs w:val="24"/>
        </w:rPr>
      </w:pPr>
      <w:r w:rsidRPr="00FC7FAF">
        <w:rPr>
          <w:rFonts w:cs="ＭＳ" w:hint="eastAsia"/>
          <w:sz w:val="24"/>
          <w:szCs w:val="24"/>
        </w:rPr>
        <w:t>・</w:t>
      </w:r>
      <w:r w:rsidRPr="00FC7FAF">
        <w:rPr>
          <w:rFonts w:cs="-Ｓ" w:hint="eastAsia"/>
          <w:sz w:val="24"/>
          <w:szCs w:val="24"/>
        </w:rPr>
        <w:t>ホームページアドレス：</w:t>
      </w:r>
      <w:hyperlink r:id="rId10" w:history="1">
        <w:r w:rsidR="00BB445C" w:rsidRPr="005B1CD7">
          <w:rPr>
            <w:rStyle w:val="a8"/>
            <w:rFonts w:ascii="AR丸ゴシック体M" w:eastAsia="AR丸ゴシック体M"/>
            <w:sz w:val="24"/>
            <w:szCs w:val="24"/>
          </w:rPr>
          <w:t>https://www.rinri.med.tohoku.ac.jp/portal/</w:t>
        </w:r>
      </w:hyperlink>
    </w:p>
    <w:p w14:paraId="0B926203" w14:textId="77777777" w:rsidR="00671F39" w:rsidRPr="005B1CD7" w:rsidRDefault="00671F39" w:rsidP="005B1CD7">
      <w:pPr>
        <w:spacing w:line="360" w:lineRule="auto"/>
        <w:rPr>
          <w:rFonts w:cs="-Ｓ"/>
          <w:sz w:val="24"/>
          <w:szCs w:val="24"/>
        </w:rPr>
      </w:pPr>
    </w:p>
    <w:p w14:paraId="09C6D22D" w14:textId="77777777" w:rsidR="00F829C0" w:rsidRPr="005B1CD7" w:rsidRDefault="00F829C0" w:rsidP="005B1CD7">
      <w:pPr>
        <w:spacing w:line="360" w:lineRule="auto"/>
        <w:rPr>
          <w:rFonts w:cs="-Ｓ"/>
          <w:sz w:val="24"/>
          <w:szCs w:val="24"/>
        </w:rPr>
      </w:pPr>
      <w:r w:rsidRPr="005B1CD7">
        <w:rPr>
          <w:rFonts w:cs="-Ｓ" w:hint="eastAsia"/>
          <w:sz w:val="24"/>
          <w:szCs w:val="24"/>
        </w:rPr>
        <w:lastRenderedPageBreak/>
        <w:t>・名称：東北大学大学院医学系研究科倫理委員会</w:t>
      </w:r>
    </w:p>
    <w:p w14:paraId="2B79CDF5" w14:textId="77777777" w:rsidR="00F829C0" w:rsidRPr="005B1CD7" w:rsidRDefault="00F829C0" w:rsidP="005B1CD7">
      <w:pPr>
        <w:spacing w:line="360" w:lineRule="auto"/>
        <w:rPr>
          <w:rFonts w:cs="-Ｓ"/>
          <w:sz w:val="24"/>
          <w:szCs w:val="24"/>
        </w:rPr>
      </w:pPr>
      <w:r w:rsidRPr="005B1CD7">
        <w:rPr>
          <w:rFonts w:cs="-Ｓ" w:hint="eastAsia"/>
          <w:sz w:val="24"/>
          <w:szCs w:val="24"/>
        </w:rPr>
        <w:t>・設置者：国立大学法人東北大学大学院医学系研究科長</w:t>
      </w:r>
    </w:p>
    <w:p w14:paraId="7ADF0006" w14:textId="77777777" w:rsidR="00F829C0" w:rsidRPr="005B1CD7" w:rsidRDefault="00F829C0" w:rsidP="005B1CD7">
      <w:pPr>
        <w:spacing w:line="360" w:lineRule="auto"/>
        <w:rPr>
          <w:rFonts w:cs="-Ｓ"/>
          <w:sz w:val="24"/>
          <w:szCs w:val="24"/>
        </w:rPr>
      </w:pPr>
      <w:r w:rsidRPr="005B1CD7">
        <w:rPr>
          <w:rFonts w:cs="-Ｓ" w:hint="eastAsia"/>
          <w:sz w:val="24"/>
          <w:szCs w:val="24"/>
        </w:rPr>
        <w:t>・所在地：宮城県仙台市青葉区星陵町</w:t>
      </w:r>
      <w:r w:rsidRPr="005B1CD7">
        <w:rPr>
          <w:rFonts w:cs="-Ｓ"/>
          <w:sz w:val="24"/>
          <w:szCs w:val="24"/>
        </w:rPr>
        <w:t xml:space="preserve">2-1 </w:t>
      </w:r>
    </w:p>
    <w:p w14:paraId="5810E615" w14:textId="71739ED9" w:rsidR="00FD7D8C" w:rsidRPr="005B1CD7" w:rsidRDefault="00F829C0" w:rsidP="005B1CD7">
      <w:pPr>
        <w:spacing w:line="360" w:lineRule="auto"/>
        <w:rPr>
          <w:sz w:val="24"/>
          <w:szCs w:val="24"/>
        </w:rPr>
      </w:pPr>
      <w:r w:rsidRPr="005B1CD7">
        <w:rPr>
          <w:rFonts w:cs="-Ｓ" w:hint="eastAsia"/>
          <w:sz w:val="24"/>
          <w:szCs w:val="24"/>
        </w:rPr>
        <w:t>・ホームページアドレス：</w:t>
      </w:r>
      <w:r w:rsidR="00000000">
        <w:fldChar w:fldCharType="begin"/>
      </w:r>
      <w:r w:rsidR="00000000">
        <w:instrText>HYPERLINK "https://www.rinri.med.tohoku.ac.jp/portal/"</w:instrText>
      </w:r>
      <w:r w:rsidR="00000000">
        <w:fldChar w:fldCharType="separate"/>
      </w:r>
      <w:r w:rsidR="00BB445C" w:rsidRPr="005B1CD7">
        <w:rPr>
          <w:rStyle w:val="a8"/>
          <w:rFonts w:ascii="AR丸ゴシック体M" w:eastAsia="AR丸ゴシック体M"/>
          <w:sz w:val="24"/>
          <w:szCs w:val="24"/>
        </w:rPr>
        <w:t>https://www.rinri.med.tohoku.ac.jp/portal/</w:t>
      </w:r>
      <w:r w:rsidR="00000000">
        <w:rPr>
          <w:rStyle w:val="a8"/>
          <w:rFonts w:ascii="AR丸ゴシック体M" w:eastAsia="AR丸ゴシック体M"/>
          <w:sz w:val="24"/>
          <w:szCs w:val="24"/>
        </w:rPr>
        <w:fldChar w:fldCharType="end"/>
      </w:r>
    </w:p>
    <w:p w14:paraId="1B578FDE" w14:textId="77777777" w:rsidR="00F829C0" w:rsidRDefault="00F829C0" w:rsidP="005B1CD7">
      <w:pPr>
        <w:spacing w:line="360" w:lineRule="auto"/>
        <w:rPr>
          <w:rFonts w:cs="-Ｓ"/>
          <w:sz w:val="24"/>
          <w:szCs w:val="24"/>
        </w:rPr>
      </w:pPr>
    </w:p>
    <w:p w14:paraId="2BD5017A" w14:textId="77777777" w:rsidR="008C0162" w:rsidRPr="00DA7F52" w:rsidRDefault="008C0162" w:rsidP="005B1CD7">
      <w:pPr>
        <w:spacing w:line="360" w:lineRule="auto"/>
        <w:rPr>
          <w:sz w:val="24"/>
          <w:szCs w:val="24"/>
        </w:rPr>
      </w:pPr>
    </w:p>
    <w:p w14:paraId="25A66A1B" w14:textId="77777777" w:rsidR="00550FC7" w:rsidRPr="00915EC6" w:rsidRDefault="00550FC7" w:rsidP="008C0162">
      <w:pPr>
        <w:pStyle w:val="1"/>
        <w:numPr>
          <w:ilvl w:val="0"/>
          <w:numId w:val="2"/>
        </w:numPr>
        <w:ind w:left="408" w:hangingChars="150" w:hanging="408"/>
        <w:rPr>
          <w:rFonts w:ascii="AR丸ゴシック体M" w:eastAsia="AR丸ゴシック体M" w:hAnsi="ＭＳ Ｐゴシック"/>
          <w:b w:val="0"/>
        </w:rPr>
      </w:pPr>
      <w:bookmarkStart w:id="251" w:name="_Toc124157013"/>
      <w:r w:rsidRPr="00915EC6">
        <w:rPr>
          <w:rFonts w:ascii="AR丸ゴシック体M" w:eastAsia="AR丸ゴシック体M" w:cs="." w:hint="eastAsia"/>
          <w:color w:val="000000"/>
          <w:kern w:val="0"/>
        </w:rPr>
        <w:t>この研究の背景について</w:t>
      </w:r>
      <w:bookmarkEnd w:id="251"/>
      <w:r w:rsidRPr="00915EC6">
        <w:rPr>
          <w:rFonts w:ascii="AR丸ゴシック体M" w:eastAsia="AR丸ゴシック体M" w:cs="." w:hint="eastAsia"/>
          <w:color w:val="000000"/>
          <w:kern w:val="0"/>
        </w:rPr>
        <w:t xml:space="preserve"> </w:t>
      </w:r>
    </w:p>
    <w:p w14:paraId="00466AA2" w14:textId="75BB6306" w:rsidR="009B2FC4" w:rsidRPr="005B1CD7" w:rsidRDefault="00EC516A" w:rsidP="005B1CD7">
      <w:pPr>
        <w:spacing w:line="360" w:lineRule="auto"/>
        <w:rPr>
          <w:color w:val="0070C0"/>
          <w:sz w:val="24"/>
          <w:szCs w:val="24"/>
        </w:rPr>
      </w:pPr>
      <w:r w:rsidRPr="005B1CD7">
        <w:rPr>
          <w:rFonts w:hint="eastAsia"/>
          <w:color w:val="0070C0"/>
          <w:sz w:val="24"/>
          <w:szCs w:val="24"/>
        </w:rPr>
        <w:t>・研究計画書の「背景」「研究の科学的合理性の根拠」</w:t>
      </w:r>
      <w:r w:rsidR="009B2FC4" w:rsidRPr="005B1CD7">
        <w:rPr>
          <w:rFonts w:hint="eastAsia"/>
          <w:color w:val="0070C0"/>
          <w:sz w:val="24"/>
          <w:szCs w:val="24"/>
        </w:rPr>
        <w:t>を平易な表現で要約する。</w:t>
      </w:r>
    </w:p>
    <w:p w14:paraId="5A36ED1D" w14:textId="36F8D9F1" w:rsidR="009B2FC4" w:rsidRPr="005B1CD7" w:rsidRDefault="009B2FC4" w:rsidP="005B1CD7">
      <w:pPr>
        <w:spacing w:line="360" w:lineRule="auto"/>
        <w:rPr>
          <w:color w:val="0070C0"/>
          <w:sz w:val="24"/>
          <w:szCs w:val="24"/>
        </w:rPr>
      </w:pPr>
      <w:r w:rsidRPr="005B1CD7">
        <w:rPr>
          <w:rFonts w:hint="eastAsia"/>
          <w:color w:val="0070C0"/>
          <w:sz w:val="24"/>
          <w:szCs w:val="24"/>
        </w:rPr>
        <w:t>（例）</w:t>
      </w:r>
    </w:p>
    <w:p w14:paraId="4A3CED74" w14:textId="30D2E58D" w:rsidR="009B2FC4" w:rsidRPr="005B1CD7" w:rsidRDefault="009B2FC4" w:rsidP="005B1CD7">
      <w:pPr>
        <w:spacing w:line="360" w:lineRule="auto"/>
        <w:ind w:firstLineChars="100" w:firstLine="231"/>
        <w:rPr>
          <w:sz w:val="24"/>
          <w:szCs w:val="24"/>
        </w:rPr>
      </w:pPr>
      <w:r w:rsidRPr="005B1CD7">
        <w:rPr>
          <w:rFonts w:hint="eastAsia"/>
          <w:sz w:val="24"/>
          <w:szCs w:val="24"/>
        </w:rPr>
        <w:t>○○病は…です。○○病に対しては、現在○○という治療法が標準的です。○○という治療法を行った場合の…が解明されておらず、このことが解明されることにより○○病の原因の解明やよりよい治療方法の開発につながることが期待されます。</w:t>
      </w:r>
    </w:p>
    <w:p w14:paraId="72BC6DC9" w14:textId="77777777" w:rsidR="00550FC7" w:rsidRPr="005B1CD7" w:rsidRDefault="00550FC7" w:rsidP="005B1CD7">
      <w:pPr>
        <w:spacing w:line="360" w:lineRule="auto"/>
        <w:rPr>
          <w:sz w:val="24"/>
          <w:szCs w:val="24"/>
        </w:rPr>
      </w:pPr>
    </w:p>
    <w:p w14:paraId="657F378E" w14:textId="77777777" w:rsidR="003637F5" w:rsidRPr="005B1CD7" w:rsidRDefault="003637F5" w:rsidP="005B1CD7">
      <w:pPr>
        <w:spacing w:line="360" w:lineRule="auto"/>
        <w:rPr>
          <w:sz w:val="24"/>
          <w:szCs w:val="24"/>
        </w:rPr>
      </w:pPr>
    </w:p>
    <w:p w14:paraId="5C83391F" w14:textId="0B3B0FAB" w:rsidR="00550FC7" w:rsidRPr="00915EC6" w:rsidRDefault="00550FC7" w:rsidP="00632B1C">
      <w:pPr>
        <w:pStyle w:val="1"/>
        <w:rPr>
          <w:rFonts w:hAnsi="ＭＳ Ｐゴシック"/>
          <w:b w:val="0"/>
        </w:rPr>
      </w:pPr>
      <w:bookmarkStart w:id="252" w:name="_Toc124157014"/>
      <w:r w:rsidRPr="00915EC6">
        <w:rPr>
          <w:rFonts w:hint="eastAsia"/>
        </w:rPr>
        <w:t>○○</w:t>
      </w:r>
      <w:r w:rsidR="00EC516A">
        <w:rPr>
          <w:rFonts w:hint="eastAsia"/>
        </w:rPr>
        <w:t>（※使用する医薬品等の名称を記入）</w:t>
      </w:r>
      <w:r w:rsidRPr="00915EC6">
        <w:rPr>
          <w:rFonts w:hint="eastAsia"/>
        </w:rPr>
        <w:t>について</w:t>
      </w:r>
      <w:bookmarkEnd w:id="252"/>
    </w:p>
    <w:p w14:paraId="313341BD" w14:textId="1B3B9C57" w:rsidR="00566CD8" w:rsidRPr="00FC7FAF" w:rsidRDefault="00EC516A"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moveToRangeStart w:id="253" w:author="サトウ（プロトコル作成支援）" w:date="2022-07-20T11:18:00Z" w:name="move109208303"/>
      <w:r w:rsidRPr="00FC7FAF">
        <w:rPr>
          <w:rFonts w:hAnsiTheme="minorEastAsia" w:cs="ＭＳゴシック" w:hint="eastAsia"/>
          <w:color w:val="0070C0"/>
          <w:kern w:val="0"/>
          <w:sz w:val="24"/>
          <w:szCs w:val="24"/>
        </w:rPr>
        <w:t>「２．この研究の背景について」のうち、今回主となる医薬品、医療機器等についてこちらに詳しく記載する。</w:t>
      </w:r>
      <w:moveToRangeEnd w:id="253"/>
    </w:p>
    <w:p w14:paraId="166DC395" w14:textId="5FF31625" w:rsidR="00566CD8" w:rsidRPr="00FC7FAF" w:rsidRDefault="00566CD8"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w:t>
      </w:r>
      <w:r w:rsidR="00EC516A" w:rsidRPr="00FC7FAF">
        <w:rPr>
          <w:rFonts w:hint="eastAsia"/>
          <w:color w:val="0070C0"/>
          <w:sz w:val="24"/>
          <w:szCs w:val="24"/>
        </w:rPr>
        <w:t>名称、既承認の使用方法</w:t>
      </w:r>
      <w:r w:rsidR="00CD59AC" w:rsidRPr="00FC7FAF">
        <w:rPr>
          <w:rFonts w:hint="eastAsia"/>
          <w:color w:val="0070C0"/>
          <w:sz w:val="24"/>
          <w:szCs w:val="24"/>
        </w:rPr>
        <w:t>（通常の使用目的・使用方法）</w:t>
      </w:r>
      <w:r w:rsidR="00EC516A" w:rsidRPr="00FC7FAF">
        <w:rPr>
          <w:rFonts w:hint="eastAsia"/>
          <w:color w:val="0070C0"/>
          <w:sz w:val="24"/>
          <w:szCs w:val="24"/>
        </w:rPr>
        <w:t>、医薬品やサプリメントの場合は形状、</w:t>
      </w:r>
      <w:r w:rsidRPr="00FC7FAF">
        <w:rPr>
          <w:rFonts w:hint="eastAsia"/>
          <w:color w:val="0070C0"/>
          <w:sz w:val="24"/>
          <w:szCs w:val="24"/>
        </w:rPr>
        <w:t>前例となる研究結果や論文等に基づき</w:t>
      </w:r>
      <w:r w:rsidR="00EC516A" w:rsidRPr="00FC7FAF">
        <w:rPr>
          <w:rFonts w:hint="eastAsia"/>
          <w:color w:val="0070C0"/>
          <w:sz w:val="24"/>
          <w:szCs w:val="24"/>
        </w:rPr>
        <w:t>有効性や安全性に関する内容を</w:t>
      </w:r>
      <w:r w:rsidRPr="00FC7FAF">
        <w:rPr>
          <w:rFonts w:hint="eastAsia"/>
          <w:color w:val="0070C0"/>
          <w:sz w:val="24"/>
          <w:szCs w:val="24"/>
        </w:rPr>
        <w:t>、平易な文言で説明する</w:t>
      </w:r>
      <w:r w:rsidRPr="00FC7FAF">
        <w:rPr>
          <w:rFonts w:hAnsiTheme="minorEastAsia" w:cs="ＭＳゴシック" w:hint="eastAsia"/>
          <w:color w:val="0070C0"/>
          <w:kern w:val="0"/>
          <w:sz w:val="24"/>
          <w:szCs w:val="24"/>
        </w:rPr>
        <w:t>。</w:t>
      </w:r>
    </w:p>
    <w:p w14:paraId="382F720D" w14:textId="21168AC4" w:rsidR="00154E07" w:rsidRPr="00FC7FAF" w:rsidRDefault="00154E07"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・「２．この研究の背景について」にまとめて記載したほうがわかりやすい、分裂しづらい場合は、この項目を削除して、まとめて記載してもよい。</w:t>
      </w:r>
    </w:p>
    <w:p w14:paraId="3D2F4042" w14:textId="717A35C6" w:rsidR="00CD59AC" w:rsidRPr="00FC7FAF" w:rsidRDefault="00CD59AC" w:rsidP="00FC7FAF">
      <w:pPr>
        <w:spacing w:line="360" w:lineRule="auto"/>
        <w:ind w:left="231" w:hangingChars="100" w:hanging="231"/>
        <w:rPr>
          <w:rFonts w:hAnsiTheme="minorEastAsia" w:cs="ＭＳゴシック"/>
          <w:color w:val="0070C0"/>
          <w:kern w:val="0"/>
          <w:sz w:val="24"/>
          <w:szCs w:val="24"/>
        </w:rPr>
      </w:pPr>
      <w:r w:rsidRPr="00FC7FAF">
        <w:rPr>
          <w:rFonts w:hAnsiTheme="minorEastAsia" w:cs="ＭＳゴシック" w:hint="eastAsia"/>
          <w:color w:val="0070C0"/>
          <w:kern w:val="0"/>
          <w:sz w:val="24"/>
          <w:szCs w:val="24"/>
        </w:rPr>
        <w:t>・この研究における使用方法等については、ここではなく「４．研究の内容・期間</w:t>
      </w:r>
      <w:r w:rsidR="009446A4" w:rsidRPr="00FC7FAF">
        <w:rPr>
          <w:rFonts w:hAnsiTheme="minorEastAsia" w:cs="ＭＳゴシック" w:hint="eastAsia"/>
          <w:color w:val="0070C0"/>
          <w:kern w:val="0"/>
          <w:sz w:val="24"/>
          <w:szCs w:val="24"/>
        </w:rPr>
        <w:t>について」</w:t>
      </w:r>
      <w:r w:rsidR="009446A4" w:rsidRPr="00FC7FAF">
        <w:rPr>
          <w:rFonts w:cs="" w:hint="eastAsia"/>
          <w:color w:val="0070C0"/>
          <w:sz w:val="24"/>
          <w:szCs w:val="24"/>
        </w:rPr>
        <w:t>に記載すること。</w:t>
      </w:r>
    </w:p>
    <w:p w14:paraId="0BF4EF64" w14:textId="77777777" w:rsidR="00566CD8" w:rsidRPr="00FC7FAF" w:rsidRDefault="00566CD8" w:rsidP="00FC7FAF">
      <w:pPr>
        <w:spacing w:line="360" w:lineRule="auto"/>
        <w:rPr>
          <w:sz w:val="24"/>
          <w:szCs w:val="24"/>
        </w:rPr>
      </w:pPr>
    </w:p>
    <w:p w14:paraId="4E909503" w14:textId="77777777" w:rsidR="003A21B7" w:rsidRPr="00915EC6" w:rsidRDefault="00550FC7" w:rsidP="00632B1C">
      <w:pPr>
        <w:pStyle w:val="1"/>
        <w:rPr>
          <w:rFonts w:hAnsi="ＭＳ Ｐゴシック"/>
          <w:b w:val="0"/>
        </w:rPr>
      </w:pPr>
      <w:bookmarkStart w:id="254" w:name="_Toc124157015"/>
      <w:r w:rsidRPr="00915EC6">
        <w:rPr>
          <w:rFonts w:hint="eastAsia"/>
        </w:rPr>
        <w:t>研究の内容</w:t>
      </w:r>
      <w:r w:rsidR="003A21B7" w:rsidRPr="00915EC6">
        <w:rPr>
          <w:rFonts w:hint="eastAsia"/>
        </w:rPr>
        <w:t>・期間</w:t>
      </w:r>
      <w:r w:rsidRPr="00915EC6">
        <w:rPr>
          <w:rFonts w:hint="eastAsia"/>
        </w:rPr>
        <w:t>について</w:t>
      </w:r>
      <w:bookmarkEnd w:id="254"/>
    </w:p>
    <w:p w14:paraId="1BB16B16" w14:textId="77777777" w:rsidR="00550FC7" w:rsidRPr="00FC7FAF" w:rsidRDefault="00550FC7" w:rsidP="00632B1C">
      <w:pPr>
        <w:rPr>
          <w:b/>
          <w:sz w:val="24"/>
          <w:szCs w:val="24"/>
        </w:rPr>
      </w:pPr>
      <w:r w:rsidRPr="00FC7FAF">
        <w:rPr>
          <w:rFonts w:hint="eastAsia"/>
          <w:b/>
          <w:sz w:val="24"/>
          <w:szCs w:val="24"/>
        </w:rPr>
        <w:t>１）研究の目的について</w:t>
      </w:r>
    </w:p>
    <w:p w14:paraId="399FDEF9" w14:textId="77777777"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・研究計画書の「目的」と内容を一致させる。</w:t>
      </w:r>
    </w:p>
    <w:p w14:paraId="3D0A7072" w14:textId="3EA5354D" w:rsidR="00154E07" w:rsidRPr="00FC7FAF" w:rsidRDefault="00154E07" w:rsidP="00FC7FAF">
      <w:pPr>
        <w:spacing w:line="360" w:lineRule="auto"/>
        <w:rPr>
          <w:rFonts w:hAnsiTheme="minorEastAsia" w:cs="ＭＳゴシック"/>
          <w:color w:val="0070C0"/>
          <w:sz w:val="24"/>
          <w:szCs w:val="24"/>
        </w:rPr>
      </w:pPr>
      <w:r w:rsidRPr="00FC7FAF">
        <w:rPr>
          <w:rFonts w:hAnsiTheme="minorEastAsia" w:cs="ＭＳゴシック" w:hint="eastAsia"/>
          <w:color w:val="0070C0"/>
          <w:sz w:val="24"/>
          <w:szCs w:val="24"/>
        </w:rPr>
        <w:t>・研究対象者から取得された試料・情報の利用目的も記載する。</w:t>
      </w:r>
    </w:p>
    <w:p w14:paraId="62FA95E6" w14:textId="77777777" w:rsidR="00154E07" w:rsidRPr="00FC7FAF" w:rsidRDefault="00154E07" w:rsidP="00FC7FAF">
      <w:pPr>
        <w:spacing w:line="360" w:lineRule="auto"/>
        <w:rPr>
          <w:rFonts w:hAnsiTheme="minorEastAsia" w:cs="ＭＳゴシック"/>
          <w:color w:val="0070C0"/>
          <w:sz w:val="24"/>
          <w:szCs w:val="24"/>
        </w:rPr>
      </w:pPr>
    </w:p>
    <w:p w14:paraId="0065DA0D" w14:textId="4AC3B296" w:rsidR="00F7441C" w:rsidRPr="00FC7FAF" w:rsidRDefault="00F7441C" w:rsidP="00FC7FAF">
      <w:pPr>
        <w:spacing w:line="360" w:lineRule="auto"/>
        <w:rPr>
          <w:color w:val="0070C0"/>
          <w:sz w:val="24"/>
          <w:szCs w:val="24"/>
        </w:rPr>
      </w:pPr>
      <w:r w:rsidRPr="00FC7FAF">
        <w:rPr>
          <w:rFonts w:hint="eastAsia"/>
          <w:color w:val="0070C0"/>
          <w:sz w:val="24"/>
          <w:szCs w:val="24"/>
        </w:rPr>
        <w:lastRenderedPageBreak/>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5E6ADAE5" w14:textId="2F57E7C0" w:rsidR="00550FC7" w:rsidRPr="00FC7FAF" w:rsidRDefault="00550FC7" w:rsidP="00FC7FAF">
      <w:pPr>
        <w:spacing w:line="360" w:lineRule="auto"/>
        <w:ind w:firstLineChars="100" w:firstLine="231"/>
        <w:rPr>
          <w:sz w:val="24"/>
          <w:szCs w:val="24"/>
        </w:rPr>
      </w:pPr>
      <w:r w:rsidRPr="00FC7FAF">
        <w:rPr>
          <w:rFonts w:hint="eastAsia"/>
          <w:sz w:val="24"/>
          <w:szCs w:val="24"/>
        </w:rPr>
        <w:t>今回の研究では、○○病の患者さんを対象として、</w:t>
      </w:r>
      <w:r w:rsidR="00156126" w:rsidRPr="00FC7FAF">
        <w:rPr>
          <w:rFonts w:hint="eastAsia"/>
          <w:sz w:val="24"/>
          <w:szCs w:val="24"/>
        </w:rPr>
        <w:t>…</w:t>
      </w:r>
      <w:r w:rsidRPr="00FC7FAF">
        <w:rPr>
          <w:rFonts w:hint="eastAsia"/>
          <w:sz w:val="24"/>
          <w:szCs w:val="24"/>
        </w:rPr>
        <w:t>を比較することによって、○○の有効性と安全性を調べることを目的としています。</w:t>
      </w:r>
    </w:p>
    <w:p w14:paraId="445C698C" w14:textId="77777777" w:rsidR="00F7441C" w:rsidRPr="00FC7FAF" w:rsidRDefault="00F7441C" w:rsidP="00FC7FAF">
      <w:pPr>
        <w:spacing w:line="360" w:lineRule="auto"/>
        <w:rPr>
          <w:sz w:val="24"/>
          <w:szCs w:val="24"/>
        </w:rPr>
      </w:pPr>
    </w:p>
    <w:p w14:paraId="2849E65E" w14:textId="2C8C6D2C" w:rsidR="00F7441C" w:rsidRPr="00FC7FAF" w:rsidRDefault="00F7441C" w:rsidP="00FC7FAF">
      <w:pPr>
        <w:spacing w:line="360" w:lineRule="auto"/>
        <w:rPr>
          <w:color w:val="0070C0"/>
          <w:sz w:val="24"/>
          <w:szCs w:val="24"/>
        </w:rPr>
      </w:pPr>
      <w:r w:rsidRPr="00FC7FAF">
        <w:rPr>
          <w:rFonts w:hint="eastAsia"/>
          <w:color w:val="0070C0"/>
          <w:sz w:val="24"/>
          <w:szCs w:val="24"/>
        </w:rPr>
        <w:t>（例２　遺伝子解析研究）</w:t>
      </w:r>
    </w:p>
    <w:p w14:paraId="1BB1CAF8" w14:textId="7B58F4DF" w:rsidR="00780C32" w:rsidRPr="00FC7FAF" w:rsidRDefault="00F7441C" w:rsidP="00FC7FAF">
      <w:pPr>
        <w:spacing w:line="360" w:lineRule="auto"/>
        <w:ind w:firstLineChars="100" w:firstLine="231"/>
        <w:rPr>
          <w:sz w:val="24"/>
          <w:szCs w:val="24"/>
        </w:rPr>
      </w:pPr>
      <w:r w:rsidRPr="00FC7FAF">
        <w:rPr>
          <w:rFonts w:hint="eastAsia"/>
          <w:sz w:val="24"/>
          <w:szCs w:val="24"/>
        </w:rPr>
        <w:t>今回の研究では、あなたの血液検体を使用してゲノム・遺伝子を調べること、ゲノム・遺伝子が薬剤○○の効き方にどのように影響し、あなたの疾患及び関連疾患についてどのように影響するかを検討することです。遺伝子解析研究は、ヒトの病気における遺伝子の役割や、遺伝子が薬の有効性にどのような影響を及ぼすかを理解するために重要な方法です。遺伝子には人によって大きな差あるいは型があります。この差が、ある人の特定の病気へのかかりやすさに影響している可能性があります。このような遺伝子の差によって、特定の薬への反応も変わる場合があります。そのため、この研究により、どのような人に薬剤○○が有効に作用するか、一部の人たちに有害事象が生じるのはなぜかについて、理解を深めることに役立ちます。また、どの患者さんが特定の治療に対して効果を示すのかを予測する能力を向上することにより、疾患の特性や転帰などの関連性を評価することができ、○○疾患の診断法や評価、病態の理解を深められる可能性があります。</w:t>
      </w:r>
    </w:p>
    <w:p w14:paraId="71F721A2" w14:textId="77777777" w:rsidR="003A21B7" w:rsidRPr="00FC7FAF" w:rsidRDefault="003A21B7" w:rsidP="00FC7FAF">
      <w:pPr>
        <w:spacing w:line="360" w:lineRule="auto"/>
        <w:rPr>
          <w:sz w:val="24"/>
          <w:szCs w:val="24"/>
        </w:rPr>
      </w:pPr>
    </w:p>
    <w:p w14:paraId="30D225DC" w14:textId="77777777" w:rsidR="00550FC7" w:rsidRPr="00FC7FAF" w:rsidRDefault="00550FC7" w:rsidP="00F23949">
      <w:pPr>
        <w:rPr>
          <w:b/>
          <w:sz w:val="24"/>
          <w:szCs w:val="24"/>
        </w:rPr>
      </w:pPr>
      <w:r w:rsidRPr="00FC7FAF">
        <w:rPr>
          <w:rFonts w:hint="eastAsia"/>
          <w:b/>
          <w:sz w:val="24"/>
          <w:szCs w:val="24"/>
        </w:rPr>
        <w:t>２）研究への参加基準</w:t>
      </w:r>
      <w:r w:rsidR="003A21B7" w:rsidRPr="00FC7FAF">
        <w:rPr>
          <w:rFonts w:hint="eastAsia"/>
          <w:b/>
          <w:sz w:val="24"/>
          <w:szCs w:val="24"/>
        </w:rPr>
        <w:t>（候補として選ばれた理由）</w:t>
      </w:r>
    </w:p>
    <w:p w14:paraId="457B86F4" w14:textId="74D83E03" w:rsidR="00ED7399" w:rsidRPr="00FC7FAF" w:rsidRDefault="00ED7399" w:rsidP="00FC7FAF">
      <w:pPr>
        <w:spacing w:line="360" w:lineRule="auto"/>
        <w:rPr>
          <w:rFonts w:cs="ＭＳ"/>
          <w:color w:val="0070C0"/>
          <w:sz w:val="24"/>
          <w:szCs w:val="24"/>
        </w:rPr>
      </w:pPr>
      <w:r w:rsidRPr="00FC7FAF">
        <w:rPr>
          <w:rFonts w:cs="ＭＳ" w:hint="eastAsia"/>
          <w:color w:val="0070C0"/>
          <w:sz w:val="24"/>
          <w:szCs w:val="24"/>
        </w:rPr>
        <w:t>・不要な</w:t>
      </w:r>
      <w:r w:rsidR="009446A4" w:rsidRPr="00FC7FAF">
        <w:rPr>
          <w:rFonts w:cs="ＭＳ" w:hint="eastAsia"/>
          <w:color w:val="0070C0"/>
          <w:sz w:val="24"/>
          <w:szCs w:val="24"/>
        </w:rPr>
        <w:t>内容</w:t>
      </w:r>
      <w:r w:rsidRPr="00FC7FAF">
        <w:rPr>
          <w:rFonts w:cs="ＭＳ" w:hint="eastAsia"/>
          <w:color w:val="0070C0"/>
          <w:sz w:val="24"/>
          <w:szCs w:val="24"/>
        </w:rPr>
        <w:t>は削除して、研究計画書の適格基準と除外基準に合わせ、平易な表現で記載する。</w:t>
      </w:r>
    </w:p>
    <w:p w14:paraId="4B6017D1" w14:textId="19F971B6" w:rsidR="00ED7399" w:rsidRPr="00FC7FAF" w:rsidRDefault="00ED7399" w:rsidP="00FC7FAF">
      <w:pPr>
        <w:spacing w:line="360" w:lineRule="auto"/>
        <w:ind w:left="231" w:hangingChars="100" w:hanging="231"/>
        <w:rPr>
          <w:color w:val="0070C0"/>
          <w:sz w:val="24"/>
          <w:szCs w:val="24"/>
        </w:rPr>
      </w:pPr>
      <w:r w:rsidRPr="00FC7FAF">
        <w:rPr>
          <w:rFonts w:hint="eastAsia"/>
          <w:color w:val="0070C0"/>
          <w:sz w:val="24"/>
          <w:szCs w:val="24"/>
        </w:rPr>
        <w:t>・複数の群が有る場合は、わけてそれぞれの適格基準と除外基準を記載する。ただし、健常者と患者の</w:t>
      </w:r>
      <w:r w:rsidRPr="00FC7FAF">
        <w:rPr>
          <w:color w:val="0070C0"/>
          <w:sz w:val="24"/>
          <w:szCs w:val="24"/>
        </w:rPr>
        <w:t>2</w:t>
      </w:r>
      <w:r w:rsidRPr="00FC7FAF">
        <w:rPr>
          <w:rFonts w:hint="eastAsia"/>
          <w:color w:val="0070C0"/>
          <w:sz w:val="24"/>
          <w:szCs w:val="24"/>
        </w:rPr>
        <w:t>群の場合は説明文書を分けるので該当の群だけの記載でよい。</w:t>
      </w:r>
    </w:p>
    <w:p w14:paraId="118C11FC" w14:textId="77777777" w:rsidR="00ED7399" w:rsidRPr="00FC7FAF" w:rsidRDefault="00ED7399" w:rsidP="00FC7FAF">
      <w:pPr>
        <w:spacing w:line="360" w:lineRule="auto"/>
        <w:rPr>
          <w:sz w:val="24"/>
          <w:szCs w:val="24"/>
        </w:rPr>
      </w:pPr>
    </w:p>
    <w:p w14:paraId="3A266963" w14:textId="488EDC64" w:rsidR="00ED7399" w:rsidRPr="00FC7FAF" w:rsidRDefault="00ED7399" w:rsidP="00FC7FAF">
      <w:pPr>
        <w:spacing w:line="360" w:lineRule="auto"/>
        <w:rPr>
          <w:color w:val="0070C0"/>
          <w:sz w:val="24"/>
          <w:szCs w:val="24"/>
        </w:rPr>
      </w:pPr>
      <w:r w:rsidRPr="00FC7FAF">
        <w:rPr>
          <w:rFonts w:hint="eastAsia"/>
          <w:color w:val="0070C0"/>
          <w:sz w:val="24"/>
          <w:szCs w:val="24"/>
        </w:rPr>
        <w:t>（例）</w:t>
      </w:r>
    </w:p>
    <w:p w14:paraId="090332E1"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研究に参加いただけるのは、以下の項目にあてはまる方です。しかし、同意いただいた後でも検査の結果によっては、参加いただけない場合もありますのでご了承ください。</w:t>
      </w:r>
    </w:p>
    <w:p w14:paraId="5AC39FED" w14:textId="77777777" w:rsidR="00550FC7" w:rsidRPr="00FC7FAF" w:rsidRDefault="00550FC7" w:rsidP="00FC7FAF">
      <w:pPr>
        <w:spacing w:line="360" w:lineRule="auto"/>
        <w:rPr>
          <w:sz w:val="24"/>
          <w:szCs w:val="24"/>
        </w:rPr>
      </w:pPr>
      <w:r w:rsidRPr="00FC7FAF">
        <w:rPr>
          <w:rFonts w:hint="eastAsia"/>
          <w:sz w:val="24"/>
          <w:szCs w:val="24"/>
        </w:rPr>
        <w:t>以下の項目に該当する方がこの研究に参加いただけます。</w:t>
      </w:r>
    </w:p>
    <w:p w14:paraId="1DDB3E29" w14:textId="6AE13B35"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(1)</w:t>
      </w:r>
    </w:p>
    <w:p w14:paraId="7EEC766B" w14:textId="1BFBEC70" w:rsidR="00987848" w:rsidRPr="00FC7FAF" w:rsidRDefault="00987848" w:rsidP="00FC7FAF">
      <w:pPr>
        <w:spacing w:line="360" w:lineRule="auto"/>
        <w:ind w:firstLineChars="100" w:firstLine="231"/>
        <w:rPr>
          <w:rFonts w:ascii="ＭＳ ゴシック" w:hAnsi="ＭＳ ゴシック"/>
          <w:sz w:val="24"/>
          <w:szCs w:val="24"/>
        </w:rPr>
      </w:pPr>
      <w:r w:rsidRPr="00FC7FAF">
        <w:rPr>
          <w:rFonts w:ascii="ＭＳ ゴシック" w:hAnsi="ＭＳ ゴシック"/>
          <w:sz w:val="24"/>
          <w:szCs w:val="24"/>
        </w:rPr>
        <w:t>(2)</w:t>
      </w:r>
    </w:p>
    <w:p w14:paraId="44BB4705" w14:textId="77777777" w:rsidR="0064534B" w:rsidRPr="00FC7FAF" w:rsidRDefault="0064534B" w:rsidP="00FC7FAF">
      <w:pPr>
        <w:spacing w:line="360" w:lineRule="auto"/>
        <w:rPr>
          <w:rFonts w:cs=""/>
          <w:sz w:val="24"/>
          <w:szCs w:val="24"/>
        </w:rPr>
      </w:pPr>
    </w:p>
    <w:p w14:paraId="228DF2B0" w14:textId="7CF8CC5E" w:rsidR="0064534B" w:rsidRPr="00FC7FAF" w:rsidRDefault="0064534B"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cs="." w:hint="eastAsia"/>
          <w:color w:val="0070C0"/>
          <w:kern w:val="0"/>
          <w:sz w:val="24"/>
          <w:szCs w:val="24"/>
        </w:rPr>
        <w:t>・</w:t>
      </w:r>
      <w:r w:rsidR="00E70D17" w:rsidRPr="00FC7FAF">
        <w:rPr>
          <w:rFonts w:ascii="ＭＳ ゴシック" w:hAnsi="ＭＳ ゴシック" w:hint="eastAsia"/>
          <w:color w:val="0070C0"/>
          <w:sz w:val="24"/>
          <w:szCs w:val="24"/>
        </w:rPr>
        <w:t>未成年者、又</w:t>
      </w:r>
      <w:r w:rsidRPr="00FC7FAF">
        <w:rPr>
          <w:rFonts w:ascii="ＭＳ ゴシック" w:hAnsi="ＭＳ ゴシック" w:hint="eastAsia"/>
          <w:color w:val="0070C0"/>
          <w:sz w:val="24"/>
          <w:szCs w:val="24"/>
        </w:rPr>
        <w:t>は成人であっても認知症等で自ら判断ができない者を研究対象としなければなら</w:t>
      </w:r>
      <w:r w:rsidRPr="00FC7FAF">
        <w:rPr>
          <w:rFonts w:ascii="ＭＳ ゴシック" w:hAnsi="ＭＳ ゴシック" w:hint="eastAsia"/>
          <w:color w:val="0070C0"/>
          <w:sz w:val="24"/>
          <w:szCs w:val="24"/>
        </w:rPr>
        <w:lastRenderedPageBreak/>
        <w:t>ない場合の必要性</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研究が成立しない理由</w:t>
      </w:r>
      <w:r w:rsidRPr="00FC7FAF">
        <w:rPr>
          <w:rFonts w:ascii="ＭＳ ゴシック" w:hAnsi="ＭＳ ゴシック"/>
          <w:color w:val="0070C0"/>
          <w:sz w:val="24"/>
          <w:szCs w:val="24"/>
        </w:rPr>
        <w:t>)</w:t>
      </w:r>
      <w:r w:rsidRPr="00FC7FAF">
        <w:rPr>
          <w:rFonts w:ascii="ＭＳ ゴシック" w:hAnsi="ＭＳ ゴシック" w:hint="eastAsia"/>
          <w:color w:val="0070C0"/>
          <w:sz w:val="24"/>
          <w:szCs w:val="24"/>
        </w:rPr>
        <w:t>について、具体的に記載すること。以下のような文章を追記すること。</w:t>
      </w:r>
    </w:p>
    <w:p w14:paraId="3AA401E9"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（例１）</w:t>
      </w:r>
    </w:p>
    <w:p w14:paraId="40EA156C"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なお、認知症の患者さんに参加していただくのは○○を解析するためであり、認知症の患者さんのご協力が必要不可欠となります。</w:t>
      </w:r>
    </w:p>
    <w:p w14:paraId="6F44988A" w14:textId="77777777" w:rsidR="0064534B" w:rsidRPr="00FC7FAF" w:rsidRDefault="0064534B" w:rsidP="00FC7FAF">
      <w:pPr>
        <w:autoSpaceDE w:val="0"/>
        <w:autoSpaceDN w:val="0"/>
        <w:adjustRightInd w:val="0"/>
        <w:spacing w:line="360" w:lineRule="auto"/>
        <w:rPr>
          <w:rFonts w:ascii="ＭＳ ゴシック" w:hAnsi="ＭＳ ゴシック"/>
          <w:color w:val="0070C0"/>
          <w:sz w:val="24"/>
          <w:szCs w:val="24"/>
        </w:rPr>
      </w:pPr>
      <w:r w:rsidRPr="00FC7FAF">
        <w:rPr>
          <w:rFonts w:ascii="ＭＳ ゴシック" w:hAnsi="ＭＳ ゴシック" w:hint="eastAsia"/>
          <w:color w:val="0070C0"/>
          <w:sz w:val="24"/>
          <w:szCs w:val="24"/>
        </w:rPr>
        <w:t>（例２）</w:t>
      </w:r>
    </w:p>
    <w:p w14:paraId="359CCAD6" w14:textId="77777777" w:rsidR="0064534B" w:rsidRPr="00FC7FAF" w:rsidRDefault="0064534B" w:rsidP="00FC7FAF">
      <w:pPr>
        <w:autoSpaceDE w:val="0"/>
        <w:autoSpaceDN w:val="0"/>
        <w:adjustRightInd w:val="0"/>
        <w:spacing w:line="360" w:lineRule="auto"/>
        <w:ind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○○病の○○を調べることが目的であり、未成年の患者さんの参加が不可欠であるため、未成年の患者さんも対象としています。</w:t>
      </w:r>
    </w:p>
    <w:p w14:paraId="5FA06F4B" w14:textId="77777777" w:rsidR="0064534B" w:rsidRPr="00FC7FAF" w:rsidRDefault="0064534B" w:rsidP="00FC7FAF">
      <w:pPr>
        <w:spacing w:line="360" w:lineRule="auto"/>
        <w:rPr>
          <w:rFonts w:cs=""/>
          <w:sz w:val="24"/>
          <w:szCs w:val="24"/>
        </w:rPr>
      </w:pPr>
    </w:p>
    <w:p w14:paraId="28DA8057" w14:textId="77777777" w:rsidR="0064534B" w:rsidRPr="00FC7FAF" w:rsidRDefault="0064534B" w:rsidP="00FC7FAF">
      <w:pPr>
        <w:spacing w:line="360" w:lineRule="auto"/>
        <w:rPr>
          <w:rFonts w:cs=""/>
          <w:sz w:val="24"/>
          <w:szCs w:val="24"/>
        </w:rPr>
      </w:pPr>
    </w:p>
    <w:p w14:paraId="2C526BDC" w14:textId="6D4F8793" w:rsidR="00550FC7" w:rsidRPr="00FC7FAF" w:rsidRDefault="0064534B" w:rsidP="00FC7FAF">
      <w:pPr>
        <w:spacing w:line="360" w:lineRule="auto"/>
        <w:ind w:firstLineChars="100" w:firstLine="231"/>
        <w:rPr>
          <w:rFonts w:cs=""/>
          <w:sz w:val="24"/>
          <w:szCs w:val="24"/>
        </w:rPr>
      </w:pPr>
      <w:r w:rsidRPr="00FC7FAF">
        <w:rPr>
          <w:rFonts w:cs="" w:hint="eastAsia"/>
          <w:sz w:val="24"/>
          <w:szCs w:val="24"/>
        </w:rPr>
        <w:t>ただし</w:t>
      </w:r>
      <w:r w:rsidR="00550FC7" w:rsidRPr="00FC7FAF">
        <w:rPr>
          <w:rFonts w:cs="" w:hint="eastAsia"/>
          <w:sz w:val="24"/>
          <w:szCs w:val="24"/>
        </w:rPr>
        <w:t>、以下の項目に該当する方はこの</w:t>
      </w:r>
      <w:r w:rsidRPr="00FC7FAF">
        <w:rPr>
          <w:rFonts w:cs="" w:hint="eastAsia"/>
          <w:sz w:val="24"/>
          <w:szCs w:val="24"/>
        </w:rPr>
        <w:t>研究</w:t>
      </w:r>
      <w:r w:rsidR="00550FC7" w:rsidRPr="00FC7FAF">
        <w:rPr>
          <w:rFonts w:cs="" w:hint="eastAsia"/>
          <w:sz w:val="24"/>
          <w:szCs w:val="24"/>
        </w:rPr>
        <w:t>に参加いただけないことになっています</w:t>
      </w:r>
      <w:r w:rsidR="004C0FB9" w:rsidRPr="00FC7FAF">
        <w:rPr>
          <w:rFonts w:cs="" w:hint="eastAsia"/>
          <w:sz w:val="24"/>
          <w:szCs w:val="24"/>
        </w:rPr>
        <w:t>。</w:t>
      </w:r>
    </w:p>
    <w:p w14:paraId="7100AF2F" w14:textId="2B8756DD" w:rsidR="00550FC7" w:rsidRPr="00FC7FAF" w:rsidRDefault="00550FC7" w:rsidP="00FC7FAF">
      <w:pPr>
        <w:spacing w:line="360" w:lineRule="auto"/>
        <w:ind w:firstLineChars="100" w:firstLine="231"/>
        <w:rPr>
          <w:rFonts w:ascii="ＭＳ ゴシック" w:hAnsi="ＭＳ ゴシック" w:cs=""/>
          <w:sz w:val="24"/>
          <w:szCs w:val="24"/>
        </w:rPr>
      </w:pPr>
      <w:r w:rsidRPr="00FC7FAF">
        <w:rPr>
          <w:rFonts w:ascii="ＭＳ ゴシック" w:hAnsi="ＭＳ ゴシック" w:cs=""/>
          <w:sz w:val="24"/>
          <w:szCs w:val="24"/>
        </w:rPr>
        <w:t>(1)</w:t>
      </w:r>
    </w:p>
    <w:p w14:paraId="24C25306" w14:textId="77777777" w:rsidR="00550FC7" w:rsidRPr="00FC7FAF" w:rsidRDefault="00550FC7" w:rsidP="00FC7FAF">
      <w:pPr>
        <w:spacing w:line="360" w:lineRule="auto"/>
        <w:rPr>
          <w:sz w:val="24"/>
          <w:szCs w:val="24"/>
        </w:rPr>
      </w:pPr>
    </w:p>
    <w:p w14:paraId="170537A2" w14:textId="77777777" w:rsidR="00CB0B2A" w:rsidRPr="00FC7FAF" w:rsidRDefault="00CB0B2A" w:rsidP="00FC7FAF">
      <w:pPr>
        <w:spacing w:line="360" w:lineRule="auto"/>
        <w:rPr>
          <w:sz w:val="24"/>
          <w:szCs w:val="24"/>
        </w:rPr>
      </w:pPr>
    </w:p>
    <w:p w14:paraId="3E34079C" w14:textId="77777777" w:rsidR="00CB0B2A" w:rsidRPr="00FC7FAF" w:rsidRDefault="00CB0B2A" w:rsidP="00FC7FAF">
      <w:pPr>
        <w:spacing w:line="360" w:lineRule="auto"/>
        <w:rPr>
          <w:sz w:val="24"/>
          <w:szCs w:val="24"/>
        </w:rPr>
      </w:pPr>
    </w:p>
    <w:p w14:paraId="1227EDED" w14:textId="34D77329" w:rsidR="00550FC7" w:rsidRPr="00FC7FAF" w:rsidRDefault="00C05595" w:rsidP="0064534B">
      <w:pPr>
        <w:rPr>
          <w:rFonts w:cs=""/>
          <w:b/>
          <w:sz w:val="24"/>
          <w:szCs w:val="24"/>
        </w:rPr>
      </w:pPr>
      <w:r w:rsidRPr="00FC7FAF">
        <w:rPr>
          <w:rFonts w:cs="" w:hint="eastAsia"/>
          <w:b/>
          <w:sz w:val="24"/>
          <w:szCs w:val="24"/>
        </w:rPr>
        <w:t>３</w:t>
      </w:r>
      <w:r w:rsidR="00550FC7" w:rsidRPr="00FC7FAF">
        <w:rPr>
          <w:rFonts w:cs="" w:hint="eastAsia"/>
          <w:b/>
          <w:sz w:val="24"/>
          <w:szCs w:val="24"/>
        </w:rPr>
        <w:t>）実施予定期間と参加予定者数</w:t>
      </w:r>
    </w:p>
    <w:p w14:paraId="6B7135AD" w14:textId="5922C99E" w:rsidR="00C05595" w:rsidRPr="00FC7FAF" w:rsidRDefault="00C05595" w:rsidP="00FC7FAF">
      <w:pPr>
        <w:spacing w:line="360" w:lineRule="auto"/>
        <w:rPr>
          <w:rFonts w:cs=""/>
          <w:color w:val="0070C0"/>
          <w:sz w:val="24"/>
          <w:szCs w:val="24"/>
        </w:rPr>
      </w:pPr>
      <w:r w:rsidRPr="00FC7FAF">
        <w:rPr>
          <w:rFonts w:cs="" w:hint="eastAsia"/>
          <w:color w:val="0070C0"/>
          <w:sz w:val="24"/>
          <w:szCs w:val="24"/>
        </w:rPr>
        <w:t>・研究計画書と研究期間、群の名称（</w:t>
      </w:r>
      <w:r w:rsidRPr="00FC7FAF">
        <w:rPr>
          <w:rFonts w:cs=""/>
          <w:color w:val="0070C0"/>
          <w:sz w:val="24"/>
          <w:szCs w:val="24"/>
        </w:rPr>
        <w:t>2</w:t>
      </w:r>
      <w:r w:rsidRPr="00FC7FAF">
        <w:rPr>
          <w:rFonts w:cs="" w:hint="eastAsia"/>
          <w:color w:val="0070C0"/>
          <w:sz w:val="24"/>
          <w:szCs w:val="24"/>
        </w:rPr>
        <w:t>群以上ある場合）・人数を統一して記載すること。</w:t>
      </w:r>
    </w:p>
    <w:p w14:paraId="269DA03F" w14:textId="43ED4965" w:rsidR="00C05595" w:rsidRPr="00FC7FAF" w:rsidRDefault="00C05595" w:rsidP="00FC7FAF">
      <w:pPr>
        <w:spacing w:line="360" w:lineRule="auto"/>
        <w:rPr>
          <w:rFonts w:cs=""/>
          <w:color w:val="0070C0"/>
          <w:sz w:val="24"/>
          <w:szCs w:val="24"/>
        </w:rPr>
      </w:pPr>
      <w:r w:rsidRPr="00FC7FAF">
        <w:rPr>
          <w:rFonts w:cs="" w:hint="eastAsia"/>
          <w:color w:val="0070C0"/>
          <w:sz w:val="24"/>
          <w:szCs w:val="24"/>
        </w:rPr>
        <w:t>（例）</w:t>
      </w:r>
    </w:p>
    <w:p w14:paraId="521FEB15" w14:textId="4E09F010" w:rsidR="00C05595" w:rsidRPr="00FC7FAF" w:rsidRDefault="00550FC7" w:rsidP="00FC7FAF">
      <w:pPr>
        <w:spacing w:line="360" w:lineRule="auto"/>
        <w:ind w:firstLineChars="100" w:firstLine="231"/>
        <w:rPr>
          <w:rFonts w:cs=""/>
          <w:sz w:val="24"/>
          <w:szCs w:val="24"/>
        </w:rPr>
      </w:pPr>
      <w:r w:rsidRPr="00FC7FAF">
        <w:rPr>
          <w:rFonts w:cs="" w:hint="eastAsia"/>
          <w:sz w:val="24"/>
          <w:szCs w:val="24"/>
        </w:rPr>
        <w:t>この</w:t>
      </w:r>
      <w:r w:rsidR="00815943" w:rsidRPr="00FC7FAF">
        <w:rPr>
          <w:rFonts w:cs="" w:hint="eastAsia"/>
          <w:sz w:val="24"/>
          <w:szCs w:val="24"/>
        </w:rPr>
        <w:t>研究</w:t>
      </w:r>
      <w:r w:rsidRPr="00FC7FAF">
        <w:rPr>
          <w:rFonts w:cs="" w:hint="eastAsia"/>
          <w:sz w:val="24"/>
          <w:szCs w:val="24"/>
        </w:rPr>
        <w:t>は、</w:t>
      </w:r>
      <w:r w:rsidR="00C05595" w:rsidRPr="00FC7FAF">
        <w:rPr>
          <w:rFonts w:cs="" w:hint="eastAsia"/>
          <w:sz w:val="24"/>
          <w:szCs w:val="24"/>
        </w:rPr>
        <w:t>研究実施許可日</w:t>
      </w:r>
      <w:r w:rsidRPr="00FC7FAF">
        <w:rPr>
          <w:rFonts w:cs="" w:hint="eastAsia"/>
          <w:sz w:val="24"/>
          <w:szCs w:val="24"/>
        </w:rPr>
        <w:t>から○○年○月まで行われ</w:t>
      </w:r>
      <w:r w:rsidR="00C05595" w:rsidRPr="00FC7FAF">
        <w:rPr>
          <w:rFonts w:cs="" w:hint="eastAsia"/>
          <w:sz w:val="24"/>
          <w:szCs w:val="24"/>
        </w:rPr>
        <w:t>る予定です。</w:t>
      </w:r>
    </w:p>
    <w:p w14:paraId="20DF5D77" w14:textId="2970EAA8" w:rsidR="00550FC7" w:rsidRPr="00FC7FAF" w:rsidRDefault="00550FC7" w:rsidP="00FC7FAF">
      <w:pPr>
        <w:spacing w:line="360" w:lineRule="auto"/>
        <w:ind w:firstLineChars="100" w:firstLine="231"/>
        <w:rPr>
          <w:rFonts w:cs=""/>
          <w:sz w:val="24"/>
          <w:szCs w:val="24"/>
        </w:rPr>
      </w:pPr>
      <w:r w:rsidRPr="00FC7FAF">
        <w:rPr>
          <w:rFonts w:cs="" w:hint="eastAsia"/>
          <w:sz w:val="24"/>
          <w:szCs w:val="24"/>
        </w:rPr>
        <w:t>○○治療群○○名、対照群○○名、合計○○名の患者さんの参加を予定しています。</w:t>
      </w:r>
    </w:p>
    <w:p w14:paraId="341152D5" w14:textId="4EF16608" w:rsidR="00550FC7" w:rsidRPr="00FC7FAF" w:rsidRDefault="00550FC7" w:rsidP="00FC7FAF">
      <w:pPr>
        <w:spacing w:line="360" w:lineRule="auto"/>
        <w:rPr>
          <w:rFonts w:cs=""/>
          <w:sz w:val="24"/>
          <w:szCs w:val="24"/>
        </w:rPr>
      </w:pPr>
    </w:p>
    <w:p w14:paraId="17A37C7D" w14:textId="41F5E2E0" w:rsidR="00550FC7" w:rsidRPr="00FC7FAF" w:rsidRDefault="00C05595" w:rsidP="0064534B">
      <w:pPr>
        <w:rPr>
          <w:rFonts w:cs=""/>
          <w:b/>
          <w:sz w:val="24"/>
          <w:szCs w:val="24"/>
        </w:rPr>
      </w:pPr>
      <w:r w:rsidRPr="00FC7FAF">
        <w:rPr>
          <w:rFonts w:cs="" w:hint="eastAsia"/>
          <w:b/>
          <w:sz w:val="24"/>
          <w:szCs w:val="24"/>
        </w:rPr>
        <w:t>４</w:t>
      </w:r>
      <w:r w:rsidR="00550FC7" w:rsidRPr="00FC7FAF">
        <w:rPr>
          <w:rFonts w:cs="" w:hint="eastAsia"/>
          <w:b/>
          <w:sz w:val="24"/>
          <w:szCs w:val="24"/>
        </w:rPr>
        <w:t>）研究の方法および観察・検査スケジュールなど</w:t>
      </w:r>
    </w:p>
    <w:p w14:paraId="75EB8958" w14:textId="77777777" w:rsidR="002419F3" w:rsidRPr="00FC7FAF" w:rsidRDefault="002419F3" w:rsidP="00FC7FAF">
      <w:pPr>
        <w:spacing w:line="360" w:lineRule="auto"/>
        <w:rPr>
          <w:rFonts w:cs=""/>
          <w:sz w:val="24"/>
          <w:szCs w:val="24"/>
        </w:rPr>
      </w:pPr>
    </w:p>
    <w:p w14:paraId="2E967585" w14:textId="093339AB" w:rsidR="00CB0B2A" w:rsidRPr="00FC7FAF" w:rsidRDefault="00CB0B2A" w:rsidP="00FC7FAF">
      <w:pPr>
        <w:spacing w:line="360" w:lineRule="auto"/>
        <w:ind w:left="231" w:hangingChars="100" w:hanging="231"/>
        <w:rPr>
          <w:color w:val="0070C0"/>
          <w:sz w:val="24"/>
          <w:szCs w:val="24"/>
        </w:rPr>
      </w:pPr>
      <w:r w:rsidRPr="00FC7FAF">
        <w:rPr>
          <w:rFonts w:hint="eastAsia"/>
          <w:color w:val="0070C0"/>
          <w:sz w:val="24"/>
          <w:szCs w:val="24"/>
        </w:rPr>
        <w:t>・被験者が理解できるよう、方法・スケジュールを平易な表現で時系列に沿って記載すること。その際、図や表を使用したり、機器の写真を貼付するなどよりわかりやすく提示すること。</w:t>
      </w:r>
    </w:p>
    <w:p w14:paraId="77D7FBAE" w14:textId="77777777" w:rsidR="00C05595" w:rsidRPr="00FC7FAF" w:rsidRDefault="00C05595" w:rsidP="00FC7FAF">
      <w:pPr>
        <w:spacing w:line="360" w:lineRule="auto"/>
        <w:ind w:left="231" w:hangingChars="100" w:hanging="231"/>
        <w:rPr>
          <w:color w:val="0070C0"/>
          <w:sz w:val="24"/>
          <w:szCs w:val="24"/>
        </w:rPr>
      </w:pPr>
      <w:r w:rsidRPr="00FC7FAF">
        <w:rPr>
          <w:rFonts w:ascii="ＭＳ 明朝" w:hAnsi="ＭＳ 明朝" w:cs="ＭＳ 明朝"/>
          <w:color w:val="0070C0"/>
          <w:sz w:val="24"/>
          <w:szCs w:val="24"/>
        </w:rPr>
        <w:t>※</w:t>
      </w:r>
      <w:r w:rsidRPr="00FC7FAF">
        <w:rPr>
          <w:rFonts w:hint="eastAsia"/>
          <w:color w:val="0070C0"/>
          <w:sz w:val="24"/>
          <w:szCs w:val="24"/>
        </w:rPr>
        <w:t>スケジュール表は研究計画書と同じものを使用すること（表現や説明文を平易に変更することは可）。</w:t>
      </w:r>
    </w:p>
    <w:p w14:paraId="33DF4CD5"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・診療目的や教育目的で行うこと（研究に参加してもしなくても実施すること）と、研究目的で行うこと（研究に参加することで実施すること）を明確に分けて記載すること。</w:t>
      </w:r>
    </w:p>
    <w:p w14:paraId="18935349" w14:textId="77777777" w:rsidR="00C05595" w:rsidRPr="00FC7FAF" w:rsidRDefault="00C05595" w:rsidP="00FC7FAF">
      <w:pPr>
        <w:spacing w:line="360" w:lineRule="auto"/>
        <w:ind w:left="231" w:hangingChars="100" w:hanging="231"/>
        <w:rPr>
          <w:color w:val="0070C0"/>
          <w:sz w:val="24"/>
          <w:szCs w:val="24"/>
        </w:rPr>
      </w:pPr>
      <w:r w:rsidRPr="00FC7FAF">
        <w:rPr>
          <w:rFonts w:hint="eastAsia"/>
          <w:color w:val="0070C0"/>
          <w:sz w:val="24"/>
          <w:szCs w:val="24"/>
        </w:rPr>
        <w:t>・どのくらいの時間がかかるのか（検査や質問紙回答等の所要時間、複数回行う場合はそれぞれ</w:t>
      </w:r>
      <w:r w:rsidRPr="00FC7FAF">
        <w:rPr>
          <w:rFonts w:hint="eastAsia"/>
          <w:color w:val="0070C0"/>
          <w:sz w:val="24"/>
          <w:szCs w:val="24"/>
        </w:rPr>
        <w:lastRenderedPageBreak/>
        <w:t>の所要時間）、実施場所、姿勢（体勢）、環境（明るさ騒音等）、回数（採取量）など明記する。痛みがある検査の場合はどのくらいの程度なのか明記する。</w:t>
      </w:r>
    </w:p>
    <w:p w14:paraId="6800EF2D" w14:textId="767F6D30" w:rsidR="00F7441C" w:rsidRPr="00FC7FAF" w:rsidRDefault="00F7441C" w:rsidP="00FC7FAF">
      <w:pPr>
        <w:spacing w:line="360" w:lineRule="auto"/>
        <w:ind w:left="231" w:hangingChars="100" w:hanging="231"/>
        <w:rPr>
          <w:color w:val="0070C0"/>
          <w:sz w:val="24"/>
          <w:szCs w:val="24"/>
        </w:rPr>
      </w:pPr>
      <w:r w:rsidRPr="00FC7FAF">
        <w:rPr>
          <w:rFonts w:hint="eastAsia"/>
          <w:color w:val="0070C0"/>
          <w:sz w:val="24"/>
          <w:szCs w:val="24"/>
        </w:rPr>
        <w:t>・</w:t>
      </w:r>
      <w:r w:rsidR="00C05595" w:rsidRPr="00FC7FAF">
        <w:rPr>
          <w:rFonts w:hint="eastAsia"/>
          <w:color w:val="0070C0"/>
          <w:sz w:val="24"/>
          <w:szCs w:val="24"/>
        </w:rPr>
        <w:t>試料・情報の利用目的に</w:t>
      </w:r>
      <w:r w:rsidRPr="00FC7FAF">
        <w:rPr>
          <w:rFonts w:hint="eastAsia"/>
          <w:color w:val="0070C0"/>
          <w:sz w:val="24"/>
          <w:szCs w:val="24"/>
        </w:rPr>
        <w:t>他機関</w:t>
      </w:r>
      <w:r w:rsidR="00E07B1C" w:rsidRPr="00FC7FAF">
        <w:rPr>
          <w:rFonts w:hint="eastAsia"/>
          <w:color w:val="0070C0"/>
          <w:sz w:val="24"/>
          <w:szCs w:val="24"/>
        </w:rPr>
        <w:t>に</w:t>
      </w:r>
      <w:r w:rsidRPr="00FC7FAF">
        <w:rPr>
          <w:rFonts w:hint="eastAsia"/>
          <w:color w:val="0070C0"/>
          <w:sz w:val="24"/>
          <w:szCs w:val="24"/>
        </w:rPr>
        <w:t>試料・情報</w:t>
      </w:r>
      <w:r w:rsidR="00E07B1C" w:rsidRPr="00FC7FAF">
        <w:rPr>
          <w:rFonts w:hint="eastAsia"/>
          <w:color w:val="0070C0"/>
          <w:sz w:val="24"/>
          <w:szCs w:val="24"/>
        </w:rPr>
        <w:t>を</w:t>
      </w:r>
      <w:r w:rsidRPr="00FC7FAF">
        <w:rPr>
          <w:rFonts w:hint="eastAsia"/>
          <w:color w:val="0070C0"/>
          <w:sz w:val="24"/>
          <w:szCs w:val="24"/>
        </w:rPr>
        <w:t>提供</w:t>
      </w:r>
      <w:r w:rsidR="00E07B1C" w:rsidRPr="00FC7FAF">
        <w:rPr>
          <w:rFonts w:hint="eastAsia"/>
          <w:color w:val="0070C0"/>
          <w:sz w:val="24"/>
          <w:szCs w:val="24"/>
        </w:rPr>
        <w:t>す</w:t>
      </w:r>
      <w:r w:rsidRPr="00FC7FAF">
        <w:rPr>
          <w:rFonts w:hint="eastAsia"/>
          <w:color w:val="0070C0"/>
          <w:sz w:val="24"/>
          <w:szCs w:val="24"/>
        </w:rPr>
        <w:t>る</w:t>
      </w:r>
      <w:r w:rsidR="00C05595" w:rsidRPr="00FC7FAF">
        <w:rPr>
          <w:rFonts w:hint="eastAsia"/>
          <w:color w:val="0070C0"/>
          <w:sz w:val="24"/>
          <w:szCs w:val="24"/>
        </w:rPr>
        <w:t>ことが含まれる</w:t>
      </w:r>
      <w:r w:rsidRPr="00FC7FAF">
        <w:rPr>
          <w:rFonts w:hint="eastAsia"/>
          <w:color w:val="0070C0"/>
          <w:sz w:val="24"/>
          <w:szCs w:val="24"/>
        </w:rPr>
        <w:t>場合</w:t>
      </w:r>
      <w:r w:rsidR="00E07B1C" w:rsidRPr="00FC7FAF">
        <w:rPr>
          <w:rFonts w:hint="eastAsia"/>
          <w:color w:val="0070C0"/>
          <w:sz w:val="24"/>
          <w:szCs w:val="24"/>
        </w:rPr>
        <w:t>、研究の一部を委託する</w:t>
      </w:r>
      <w:r w:rsidRPr="00FC7FAF">
        <w:rPr>
          <w:rFonts w:hint="eastAsia"/>
          <w:color w:val="0070C0"/>
          <w:sz w:val="24"/>
          <w:szCs w:val="24"/>
        </w:rPr>
        <w:t>場合は、提供先の機関名、提供先における利用目的</w:t>
      </w:r>
      <w:r w:rsidR="00E07B1C" w:rsidRPr="00FC7FAF">
        <w:rPr>
          <w:rFonts w:hint="eastAsia"/>
          <w:color w:val="0070C0"/>
          <w:sz w:val="24"/>
          <w:szCs w:val="24"/>
        </w:rPr>
        <w:t>などを</w:t>
      </w:r>
      <w:r w:rsidRPr="00FC7FAF">
        <w:rPr>
          <w:rFonts w:hint="eastAsia"/>
          <w:color w:val="0070C0"/>
          <w:sz w:val="24"/>
          <w:szCs w:val="24"/>
        </w:rPr>
        <w:t>記載</w:t>
      </w:r>
      <w:r w:rsidR="00E07B1C" w:rsidRPr="00FC7FAF">
        <w:rPr>
          <w:rFonts w:hint="eastAsia"/>
          <w:color w:val="0070C0"/>
          <w:sz w:val="24"/>
          <w:szCs w:val="24"/>
        </w:rPr>
        <w:t>する</w:t>
      </w:r>
      <w:r w:rsidR="00C05595" w:rsidRPr="00FC7FAF">
        <w:rPr>
          <w:rFonts w:hint="eastAsia"/>
          <w:color w:val="0070C0"/>
          <w:sz w:val="24"/>
          <w:szCs w:val="24"/>
        </w:rPr>
        <w:t>（バンクへの提供、データベースへの登録や検査の委託など）</w:t>
      </w:r>
      <w:r w:rsidR="00E07B1C" w:rsidRPr="00FC7FAF">
        <w:rPr>
          <w:rFonts w:hint="eastAsia"/>
          <w:color w:val="0070C0"/>
          <w:sz w:val="24"/>
          <w:szCs w:val="24"/>
        </w:rPr>
        <w:t>。</w:t>
      </w:r>
    </w:p>
    <w:p w14:paraId="1799ECD3" w14:textId="61F00E19" w:rsidR="00BD1C36" w:rsidRPr="00FC7FAF" w:rsidRDefault="00BD1C36" w:rsidP="00FC7FAF">
      <w:pPr>
        <w:spacing w:line="360" w:lineRule="auto"/>
        <w:ind w:left="231" w:hangingChars="100" w:hanging="231"/>
        <w:rPr>
          <w:color w:val="0070C0"/>
          <w:sz w:val="24"/>
          <w:szCs w:val="24"/>
        </w:rPr>
      </w:pPr>
      <w:r w:rsidRPr="00FC7FAF">
        <w:rPr>
          <w:rFonts w:hint="eastAsia"/>
          <w:color w:val="0070C0"/>
          <w:sz w:val="24"/>
          <w:szCs w:val="24"/>
        </w:rPr>
        <w:t>・“健常人”を対象とする研究の場合、診療外の研究として実施する“選択基準判断のための検査の実施”を記載する。</w:t>
      </w:r>
    </w:p>
    <w:p w14:paraId="4D8DF17E" w14:textId="7F91EEE4" w:rsidR="00275F39" w:rsidRPr="00FC7FAF" w:rsidRDefault="00275F39" w:rsidP="00FC7FAF">
      <w:pPr>
        <w:spacing w:line="360" w:lineRule="auto"/>
        <w:ind w:left="231" w:hangingChars="100" w:hanging="231"/>
        <w:rPr>
          <w:rFonts w:cs=""/>
          <w:color w:val="0070C0"/>
          <w:sz w:val="24"/>
          <w:szCs w:val="24"/>
        </w:rPr>
      </w:pPr>
      <w:r w:rsidRPr="00FC7FAF">
        <w:rPr>
          <w:rFonts w:cs="" w:hint="eastAsia"/>
          <w:color w:val="0070C0"/>
          <w:sz w:val="24"/>
          <w:szCs w:val="24"/>
        </w:rPr>
        <w:t>・ランダム割り付けの場合は、ラ</w:t>
      </w:r>
      <w:r w:rsidR="00F326E3">
        <w:rPr>
          <w:rFonts w:cs="" w:hint="eastAsia"/>
          <w:color w:val="0070C0"/>
          <w:sz w:val="24"/>
          <w:szCs w:val="24"/>
        </w:rPr>
        <w:t>ンダムにグループに割り付けるので研究者が選ぶわけでもなく被験者</w:t>
      </w:r>
      <w:r w:rsidRPr="00FC7FAF">
        <w:rPr>
          <w:rFonts w:cs="" w:hint="eastAsia"/>
          <w:color w:val="0070C0"/>
          <w:sz w:val="24"/>
          <w:szCs w:val="24"/>
        </w:rPr>
        <w:t>の希望で決めるわけではないこと、どちらに入るかわからないことを記載すること。二重盲検の場合は、研究者にも</w:t>
      </w:r>
      <w:r w:rsidR="00F326E3">
        <w:rPr>
          <w:rFonts w:cs="" w:hint="eastAsia"/>
          <w:color w:val="0070C0"/>
          <w:sz w:val="24"/>
          <w:szCs w:val="24"/>
        </w:rPr>
        <w:t>被験者</w:t>
      </w:r>
      <w:r w:rsidRPr="00FC7FAF">
        <w:rPr>
          <w:rFonts w:cs="" w:hint="eastAsia"/>
          <w:color w:val="0070C0"/>
          <w:sz w:val="24"/>
          <w:szCs w:val="24"/>
        </w:rPr>
        <w:t>がどちらのグループに入っているかわからないということを説明記載すること。</w:t>
      </w:r>
      <w:r w:rsidR="00F326E3">
        <w:rPr>
          <w:rFonts w:cs="" w:hint="eastAsia"/>
          <w:color w:val="0070C0"/>
          <w:sz w:val="24"/>
          <w:szCs w:val="24"/>
        </w:rPr>
        <w:t>さらに、「無作為化（ランダム）」、「盲検化」及び「プラセボ」という語句を使用する場合は</w:t>
      </w:r>
      <w:r w:rsidR="00262187">
        <w:rPr>
          <w:rFonts w:cs="" w:hint="eastAsia"/>
          <w:color w:val="0070C0"/>
          <w:sz w:val="24"/>
          <w:szCs w:val="24"/>
        </w:rPr>
        <w:t>、</w:t>
      </w:r>
      <w:r w:rsidR="00F326E3">
        <w:rPr>
          <w:rFonts w:cs="" w:hint="eastAsia"/>
          <w:color w:val="0070C0"/>
          <w:sz w:val="24"/>
          <w:szCs w:val="24"/>
        </w:rPr>
        <w:t>その語句の説明も記載すること。</w:t>
      </w:r>
    </w:p>
    <w:p w14:paraId="59763EA5" w14:textId="77777777" w:rsidR="00275F39" w:rsidRPr="00FC7FAF" w:rsidRDefault="00275F39" w:rsidP="00FC7FAF">
      <w:pPr>
        <w:spacing w:line="360" w:lineRule="auto"/>
        <w:rPr>
          <w:rFonts w:cs=""/>
          <w:color w:val="0070C0"/>
          <w:sz w:val="24"/>
          <w:szCs w:val="24"/>
        </w:rPr>
      </w:pPr>
      <w:r w:rsidRPr="00FC7FAF">
        <w:rPr>
          <w:rFonts w:cs="" w:hint="eastAsia"/>
          <w:color w:val="0070C0"/>
          <w:sz w:val="24"/>
          <w:szCs w:val="24"/>
        </w:rPr>
        <w:t>・</w:t>
      </w:r>
      <w:r w:rsidRPr="00FC7FAF">
        <w:rPr>
          <w:rFonts w:cs=""/>
          <w:color w:val="0070C0"/>
          <w:sz w:val="24"/>
          <w:szCs w:val="24"/>
        </w:rPr>
        <w:t>2</w:t>
      </w:r>
      <w:r w:rsidRPr="00FC7FAF">
        <w:rPr>
          <w:rFonts w:cs="" w:hint="eastAsia"/>
          <w:color w:val="0070C0"/>
          <w:sz w:val="24"/>
          <w:szCs w:val="24"/>
        </w:rPr>
        <w:t>群以上を同じ説明文書に記載する際は、群ごとに順序立てて記載すること。</w:t>
      </w:r>
    </w:p>
    <w:p w14:paraId="284E31E9" w14:textId="77777777" w:rsidR="00275F39" w:rsidRPr="00FC7FAF" w:rsidRDefault="00275F39" w:rsidP="007C1F9D">
      <w:pPr>
        <w:spacing w:line="360" w:lineRule="auto"/>
        <w:ind w:left="231" w:hangingChars="100" w:hanging="231"/>
        <w:rPr>
          <w:rFonts w:cs=""/>
          <w:color w:val="0070C0"/>
          <w:sz w:val="24"/>
          <w:szCs w:val="24"/>
        </w:rPr>
      </w:pPr>
      <w:r w:rsidRPr="00FC7FAF">
        <w:rPr>
          <w:rFonts w:cs="" w:hint="eastAsia"/>
          <w:color w:val="0070C0"/>
          <w:sz w:val="24"/>
          <w:szCs w:val="24"/>
        </w:rPr>
        <w:t>・どこまでが通常診療でどこからがこの研究に参加すると増える内容なのかがわかるように記載する。</w:t>
      </w:r>
    </w:p>
    <w:p w14:paraId="5ADD75AF" w14:textId="0A29B8CC" w:rsidR="00275F39" w:rsidRPr="00FC7FAF" w:rsidRDefault="00275F39" w:rsidP="00FC7FAF">
      <w:pPr>
        <w:spacing w:line="360" w:lineRule="auto"/>
        <w:rPr>
          <w:rFonts w:cs=""/>
          <w:color w:val="0070C0"/>
          <w:sz w:val="24"/>
          <w:szCs w:val="24"/>
        </w:rPr>
      </w:pPr>
      <w:r w:rsidRPr="00FC7FAF">
        <w:rPr>
          <w:rFonts w:cs="" w:hint="eastAsia"/>
          <w:color w:val="0070C0"/>
          <w:sz w:val="24"/>
          <w:szCs w:val="24"/>
        </w:rPr>
        <w:t>・遺伝子解析を行う場合はその内容も記載する。</w:t>
      </w:r>
    </w:p>
    <w:p w14:paraId="06E47515" w14:textId="77777777" w:rsidR="00F7441C" w:rsidRPr="00FC7FAF" w:rsidRDefault="00F7441C" w:rsidP="00FC7FAF">
      <w:pPr>
        <w:spacing w:line="360" w:lineRule="auto"/>
        <w:rPr>
          <w:rFonts w:cs=""/>
          <w:sz w:val="24"/>
          <w:szCs w:val="24"/>
        </w:rPr>
      </w:pPr>
    </w:p>
    <w:p w14:paraId="056C510B" w14:textId="77777777" w:rsidR="002419F3" w:rsidRPr="00FC7FAF" w:rsidRDefault="002419F3" w:rsidP="0064534B">
      <w:pPr>
        <w:rPr>
          <w:rFonts w:hAnsi="ＭＳ Ｐゴシック" w:cs="ＭＳゴシック"/>
          <w:b/>
          <w:sz w:val="24"/>
          <w:szCs w:val="24"/>
        </w:rPr>
      </w:pPr>
      <w:r w:rsidRPr="00FC7FAF">
        <w:rPr>
          <w:rFonts w:cs="" w:hint="eastAsia"/>
          <w:b/>
          <w:sz w:val="24"/>
          <w:szCs w:val="24"/>
        </w:rPr>
        <w:t>６）</w:t>
      </w:r>
      <w:r w:rsidRPr="00FC7FAF">
        <w:rPr>
          <w:rFonts w:hAnsi="ＭＳ Ｐゴシック" w:cs="ＭＳゴシック" w:hint="eastAsia"/>
          <w:b/>
          <w:sz w:val="24"/>
          <w:szCs w:val="24"/>
        </w:rPr>
        <w:t>研究終了後の治療</w:t>
      </w:r>
    </w:p>
    <w:p w14:paraId="65A1BB1E" w14:textId="4E7C905F" w:rsidR="007415F3" w:rsidRPr="00FC7FAF" w:rsidRDefault="007415F3" w:rsidP="00FC7FAF">
      <w:pPr>
        <w:spacing w:line="360" w:lineRule="auto"/>
        <w:ind w:left="231" w:hangingChars="100" w:hanging="231"/>
        <w:rPr>
          <w:rFonts w:cs="ＭＳ"/>
          <w:color w:val="0070C0"/>
          <w:sz w:val="24"/>
          <w:szCs w:val="24"/>
        </w:rPr>
      </w:pPr>
      <w:r w:rsidRPr="00FC7FAF">
        <w:rPr>
          <w:rFonts w:cs="ＭＳ" w:hint="eastAsia"/>
          <w:color w:val="0070C0"/>
          <w:sz w:val="24"/>
          <w:szCs w:val="24"/>
        </w:rPr>
        <w:t>・研究計画書の「後治療」「通常診療を超える医療行為を伴う研究で、研究対象者への研究実施後における医療提供に関する対応」と整合性をとって平易な表現で記載する。</w:t>
      </w:r>
    </w:p>
    <w:p w14:paraId="384A2E4E" w14:textId="57E515C8" w:rsidR="002419F3" w:rsidRPr="00FC7FAF" w:rsidRDefault="002419F3" w:rsidP="00FC7FAF">
      <w:pPr>
        <w:spacing w:line="360" w:lineRule="auto"/>
        <w:ind w:left="231" w:hangingChars="100" w:hanging="231"/>
        <w:rPr>
          <w:rFonts w:cs="ＭＳ"/>
          <w:color w:val="0070C0"/>
          <w:sz w:val="24"/>
          <w:szCs w:val="24"/>
        </w:rPr>
      </w:pPr>
      <w:r w:rsidRPr="00FC7FAF">
        <w:rPr>
          <w:rFonts w:cs="-Ｓ" w:hint="eastAsia"/>
          <w:color w:val="0070C0"/>
          <w:sz w:val="24"/>
          <w:szCs w:val="24"/>
        </w:rPr>
        <w:t>・</w:t>
      </w:r>
      <w:r w:rsidR="007415F3" w:rsidRPr="00FC7FAF">
        <w:rPr>
          <w:rFonts w:cs="-Ｓ" w:hint="eastAsia"/>
          <w:color w:val="0070C0"/>
          <w:sz w:val="24"/>
          <w:szCs w:val="24"/>
        </w:rPr>
        <w:t>研究</w:t>
      </w:r>
      <w:r w:rsidR="009A117B" w:rsidRPr="00FC7FAF">
        <w:rPr>
          <w:rFonts w:cs="-Ｓ" w:hint="eastAsia"/>
          <w:color w:val="0070C0"/>
          <w:sz w:val="24"/>
          <w:szCs w:val="24"/>
        </w:rPr>
        <w:t>参加期間</w:t>
      </w:r>
      <w:r w:rsidRPr="00FC7FAF">
        <w:rPr>
          <w:rFonts w:cs="ＭＳ" w:hint="eastAsia"/>
          <w:color w:val="0070C0"/>
          <w:sz w:val="24"/>
          <w:szCs w:val="24"/>
        </w:rPr>
        <w:t>終了後に受けられる治療</w:t>
      </w:r>
      <w:r w:rsidR="001B266F" w:rsidRPr="00FC7FAF">
        <w:rPr>
          <w:rFonts w:cs="ＭＳ" w:hint="eastAsia"/>
          <w:color w:val="0070C0"/>
          <w:sz w:val="24"/>
          <w:szCs w:val="24"/>
        </w:rPr>
        <w:t>（試験薬／試験機器</w:t>
      </w:r>
      <w:r w:rsidR="009A117B" w:rsidRPr="00FC7FAF">
        <w:rPr>
          <w:rFonts w:cs="ＭＳ" w:hint="eastAsia"/>
          <w:color w:val="0070C0"/>
          <w:sz w:val="24"/>
          <w:szCs w:val="24"/>
        </w:rPr>
        <w:t>を</w:t>
      </w:r>
      <w:r w:rsidR="001B266F" w:rsidRPr="00FC7FAF">
        <w:rPr>
          <w:rFonts w:cs="ＭＳ" w:hint="eastAsia"/>
          <w:color w:val="0070C0"/>
          <w:sz w:val="24"/>
          <w:szCs w:val="24"/>
        </w:rPr>
        <w:t>継続使用</w:t>
      </w:r>
      <w:r w:rsidR="009A117B" w:rsidRPr="00FC7FAF">
        <w:rPr>
          <w:rFonts w:cs="ＭＳ" w:hint="eastAsia"/>
          <w:color w:val="0070C0"/>
          <w:sz w:val="24"/>
          <w:szCs w:val="24"/>
        </w:rPr>
        <w:t>できるのか、通常治療に戻るのか、コントロール群に振り分けられた対象者は試験薬の治療を受けられるのか、</w:t>
      </w:r>
      <w:r w:rsidR="001B266F" w:rsidRPr="00FC7FAF">
        <w:rPr>
          <w:rFonts w:cs="ＭＳ" w:hint="eastAsia"/>
          <w:color w:val="0070C0"/>
          <w:sz w:val="24"/>
          <w:szCs w:val="24"/>
        </w:rPr>
        <w:t>等）</w:t>
      </w:r>
      <w:r w:rsidRPr="00FC7FAF">
        <w:rPr>
          <w:rFonts w:cs="ＭＳ" w:hint="eastAsia"/>
          <w:color w:val="0070C0"/>
          <w:sz w:val="24"/>
          <w:szCs w:val="24"/>
        </w:rPr>
        <w:t>を記載する。</w:t>
      </w:r>
    </w:p>
    <w:p w14:paraId="10DF2D99" w14:textId="16268461" w:rsidR="002419F3" w:rsidRPr="00FC7FAF" w:rsidRDefault="007415F3" w:rsidP="00FC7FAF">
      <w:pPr>
        <w:spacing w:line="360" w:lineRule="auto"/>
        <w:rPr>
          <w:rFonts w:cs=""/>
          <w:sz w:val="24"/>
          <w:szCs w:val="24"/>
        </w:rPr>
      </w:pPr>
      <w:r w:rsidRPr="00FC7FAF">
        <w:rPr>
          <w:rFonts w:cs="ＭＳ" w:hint="eastAsia"/>
          <w:color w:val="0070C0"/>
          <w:sz w:val="24"/>
          <w:szCs w:val="24"/>
        </w:rPr>
        <w:t>・観察研究の場合は、</w:t>
      </w:r>
      <w:r w:rsidR="00120CC7" w:rsidRPr="00FC7FAF">
        <w:rPr>
          <w:rFonts w:cs="ＭＳ" w:hint="eastAsia"/>
          <w:color w:val="0070C0"/>
          <w:sz w:val="24"/>
          <w:szCs w:val="24"/>
        </w:rPr>
        <w:t>この</w:t>
      </w:r>
      <w:r w:rsidRPr="00FC7FAF">
        <w:rPr>
          <w:rFonts w:cs="ＭＳ" w:hint="eastAsia"/>
          <w:color w:val="0070C0"/>
          <w:sz w:val="24"/>
          <w:szCs w:val="24"/>
        </w:rPr>
        <w:t>項目</w:t>
      </w:r>
      <w:r w:rsidR="00120CC7" w:rsidRPr="00FC7FAF">
        <w:rPr>
          <w:rFonts w:cs="ＭＳ" w:hint="eastAsia"/>
          <w:color w:val="0070C0"/>
          <w:sz w:val="24"/>
          <w:szCs w:val="24"/>
        </w:rPr>
        <w:t>を</w:t>
      </w:r>
      <w:r w:rsidRPr="00FC7FAF">
        <w:rPr>
          <w:rFonts w:cs="ＭＳ" w:hint="eastAsia"/>
          <w:color w:val="0070C0"/>
          <w:sz w:val="24"/>
          <w:szCs w:val="24"/>
        </w:rPr>
        <w:t>削除する。</w:t>
      </w:r>
    </w:p>
    <w:p w14:paraId="5CE4F017" w14:textId="0A63EEF8" w:rsidR="00550FC7" w:rsidRPr="00FC7FAF" w:rsidRDefault="002419F3" w:rsidP="00632B1C">
      <w:pPr>
        <w:rPr>
          <w:rFonts w:cs=""/>
          <w:b/>
          <w:sz w:val="24"/>
          <w:szCs w:val="24"/>
        </w:rPr>
      </w:pPr>
      <w:r w:rsidRPr="00FC7FAF">
        <w:rPr>
          <w:rFonts w:cs="" w:hint="eastAsia"/>
          <w:b/>
          <w:sz w:val="24"/>
          <w:szCs w:val="24"/>
        </w:rPr>
        <w:t>７</w:t>
      </w:r>
      <w:r w:rsidR="00550FC7" w:rsidRPr="00FC7FAF">
        <w:rPr>
          <w:rFonts w:cs="" w:hint="eastAsia"/>
          <w:b/>
          <w:sz w:val="24"/>
          <w:szCs w:val="24"/>
        </w:rPr>
        <w:t>）研究参加により予想される利益と不利益</w:t>
      </w:r>
      <w:r w:rsidR="003A21B7" w:rsidRPr="00FC7FAF">
        <w:rPr>
          <w:rFonts w:cs="" w:hint="eastAsia"/>
          <w:b/>
          <w:sz w:val="24"/>
          <w:szCs w:val="24"/>
        </w:rPr>
        <w:t>・負担</w:t>
      </w:r>
    </w:p>
    <w:p w14:paraId="55DB9452" w14:textId="77777777" w:rsidR="00550FC7" w:rsidRPr="00FC7FAF" w:rsidRDefault="00550FC7" w:rsidP="00632B1C">
      <w:pPr>
        <w:rPr>
          <w:rFonts w:cs=""/>
          <w:b/>
          <w:sz w:val="24"/>
          <w:szCs w:val="24"/>
        </w:rPr>
      </w:pPr>
      <w:r w:rsidRPr="00FC7FAF">
        <w:rPr>
          <w:rFonts w:cs="" w:hint="eastAsia"/>
          <w:b/>
          <w:sz w:val="24"/>
          <w:szCs w:val="24"/>
        </w:rPr>
        <w:t>＜予想される利益＞</w:t>
      </w:r>
    </w:p>
    <w:p w14:paraId="7DA17D78" w14:textId="0495965B"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研究計画書と内容を合わせて記載する。</w:t>
      </w:r>
    </w:p>
    <w:p w14:paraId="3757574F" w14:textId="4CD9AA96" w:rsidR="00120CC7" w:rsidRPr="00FC7FAF" w:rsidRDefault="00120CC7"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参加することで特別な診療上の利益が生じない場合、その旨を記載する。</w:t>
      </w:r>
    </w:p>
    <w:p w14:paraId="2CBD4F23" w14:textId="34AEC205" w:rsidR="00120CC7" w:rsidRPr="00FC7FAF" w:rsidRDefault="00120CC7" w:rsidP="007C1F9D">
      <w:pPr>
        <w:spacing w:line="360" w:lineRule="auto"/>
        <w:ind w:left="231" w:hangingChars="100" w:hanging="231"/>
        <w:rPr>
          <w:rFonts w:cs="ＭＳ"/>
          <w:color w:val="0070C0"/>
          <w:sz w:val="24"/>
          <w:szCs w:val="24"/>
        </w:rPr>
      </w:pPr>
      <w:r w:rsidRPr="00FC7FAF">
        <w:rPr>
          <w:rFonts w:cs="ＭＳ" w:hint="eastAsia"/>
          <w:color w:val="0070C0"/>
          <w:sz w:val="24"/>
          <w:szCs w:val="24"/>
        </w:rPr>
        <w:t>・謝礼や費用の負担軽減は「利益」ではない。項目「研究に関する費用について」に記載すること。</w:t>
      </w:r>
    </w:p>
    <w:p w14:paraId="4544DFD3" w14:textId="77777777" w:rsidR="00120CC7" w:rsidRPr="00FC7FAF" w:rsidRDefault="00120CC7" w:rsidP="00FC7FAF">
      <w:pPr>
        <w:spacing w:line="360" w:lineRule="auto"/>
        <w:rPr>
          <w:sz w:val="24"/>
          <w:szCs w:val="24"/>
        </w:rPr>
      </w:pPr>
    </w:p>
    <w:p w14:paraId="63D5F231" w14:textId="17545471" w:rsidR="00291809" w:rsidRPr="00FC7FAF" w:rsidRDefault="00291809" w:rsidP="00FC7FAF">
      <w:pPr>
        <w:spacing w:line="360" w:lineRule="auto"/>
        <w:rPr>
          <w:color w:val="0070C0"/>
          <w:sz w:val="24"/>
          <w:szCs w:val="24"/>
        </w:rPr>
      </w:pPr>
      <w:r w:rsidRPr="00FC7FAF">
        <w:rPr>
          <w:rFonts w:hint="eastAsia"/>
          <w:color w:val="0070C0"/>
          <w:sz w:val="24"/>
          <w:szCs w:val="24"/>
        </w:rPr>
        <w:t xml:space="preserve">（例１　</w:t>
      </w:r>
      <w:r w:rsidR="009038C8">
        <w:rPr>
          <w:rFonts w:hint="eastAsia"/>
          <w:color w:val="0070C0"/>
          <w:sz w:val="24"/>
          <w:szCs w:val="24"/>
        </w:rPr>
        <w:t>ゲノム解析を行わない介入・観察</w:t>
      </w:r>
      <w:r w:rsidRPr="00FC7FAF">
        <w:rPr>
          <w:rFonts w:hint="eastAsia"/>
          <w:color w:val="0070C0"/>
          <w:sz w:val="24"/>
          <w:szCs w:val="24"/>
        </w:rPr>
        <w:t>研究）</w:t>
      </w:r>
    </w:p>
    <w:p w14:paraId="14DFF3E5" w14:textId="77777777" w:rsidR="00120CC7" w:rsidRPr="00FC7FAF" w:rsidRDefault="00120CC7" w:rsidP="00FC7FAF">
      <w:pPr>
        <w:spacing w:line="360" w:lineRule="auto"/>
        <w:ind w:firstLineChars="100" w:firstLine="231"/>
        <w:rPr>
          <w:color w:val="0070C0"/>
          <w:sz w:val="24"/>
          <w:szCs w:val="24"/>
        </w:rPr>
      </w:pPr>
      <w:r w:rsidRPr="00FC7FAF">
        <w:rPr>
          <w:rFonts w:hint="eastAsia"/>
          <w:color w:val="0070C0"/>
          <w:sz w:val="24"/>
          <w:szCs w:val="24"/>
        </w:rPr>
        <w:t>○利益が無い場合の例</w:t>
      </w:r>
    </w:p>
    <w:p w14:paraId="6E9C5A47"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研究に参加することであなたに直接の利益は特にありません。</w:t>
      </w:r>
    </w:p>
    <w:p w14:paraId="7F403792" w14:textId="77777777" w:rsidR="00120CC7" w:rsidRPr="00FC7FAF" w:rsidRDefault="00120CC7" w:rsidP="00FC7FAF">
      <w:pPr>
        <w:spacing w:line="360" w:lineRule="auto"/>
        <w:ind w:leftChars="100" w:left="211" w:firstLineChars="100" w:firstLine="231"/>
        <w:rPr>
          <w:sz w:val="24"/>
          <w:szCs w:val="24"/>
        </w:rPr>
      </w:pPr>
      <w:r w:rsidRPr="00FC7FAF">
        <w:rPr>
          <w:rFonts w:hint="eastAsia"/>
          <w:sz w:val="24"/>
          <w:szCs w:val="24"/>
        </w:rPr>
        <w:t>ただし、同じ病気で苦しんでいる患者さんに将来役立つ可能性があります。</w:t>
      </w:r>
    </w:p>
    <w:p w14:paraId="12F2A824" w14:textId="3E212095" w:rsidR="00CA42A4" w:rsidRPr="00FC7FAF" w:rsidRDefault="003B7D62" w:rsidP="00FC7FAF">
      <w:pPr>
        <w:spacing w:line="360" w:lineRule="auto"/>
        <w:ind w:firstLineChars="100" w:firstLine="231"/>
        <w:rPr>
          <w:color w:val="0070C0"/>
          <w:sz w:val="24"/>
          <w:szCs w:val="24"/>
        </w:rPr>
      </w:pPr>
      <w:r w:rsidRPr="00FC7FAF">
        <w:rPr>
          <w:rFonts w:hint="eastAsia"/>
          <w:color w:val="0070C0"/>
          <w:sz w:val="24"/>
          <w:szCs w:val="24"/>
        </w:rPr>
        <w:t>○利益が有る場合の例</w:t>
      </w:r>
    </w:p>
    <w:p w14:paraId="21B92AED" w14:textId="2EEF1CBC" w:rsidR="00C817F6" w:rsidRPr="00FC7FAF" w:rsidRDefault="009038C8" w:rsidP="00FC7FAF">
      <w:pPr>
        <w:spacing w:line="360" w:lineRule="auto"/>
        <w:ind w:leftChars="100" w:left="211" w:firstLineChars="100" w:firstLine="231"/>
        <w:rPr>
          <w:rStyle w:val="aa"/>
          <w:rFonts w:ascii="AR丸ゴシック体M" w:eastAsia="AR丸ゴシック体M"/>
          <w:b w:val="0"/>
          <w:sz w:val="24"/>
          <w:szCs w:val="24"/>
        </w:rPr>
      </w:pPr>
      <w:r>
        <w:rPr>
          <w:rFonts w:hint="eastAsia"/>
          <w:sz w:val="24"/>
          <w:szCs w:val="24"/>
        </w:rPr>
        <w:t>薬剤</w:t>
      </w:r>
      <w:r w:rsidR="00C817F6" w:rsidRPr="00FC7FAF">
        <w:rPr>
          <w:rFonts w:hint="eastAsia"/>
          <w:sz w:val="24"/>
          <w:szCs w:val="24"/>
        </w:rPr>
        <w:t>○○の投与を受けることにより、</w:t>
      </w:r>
      <w:r w:rsidR="00C817F6" w:rsidRPr="00FC7FAF">
        <w:rPr>
          <w:rStyle w:val="aa"/>
          <w:rFonts w:ascii="AR丸ゴシック体M" w:eastAsia="AR丸ゴシック体M" w:hint="eastAsia"/>
          <w:b w:val="0"/>
          <w:sz w:val="24"/>
          <w:szCs w:val="24"/>
        </w:rPr>
        <w:t>通常の○○による治療のみを行った時以上に、症状が改善する可能性があります。</w:t>
      </w:r>
    </w:p>
    <w:p w14:paraId="355ECF2B" w14:textId="77777777" w:rsidR="00C817F6" w:rsidRPr="00FC7FAF" w:rsidRDefault="00C817F6" w:rsidP="00FC7FAF">
      <w:pPr>
        <w:spacing w:line="360" w:lineRule="auto"/>
        <w:rPr>
          <w:sz w:val="24"/>
          <w:szCs w:val="24"/>
        </w:rPr>
      </w:pPr>
    </w:p>
    <w:p w14:paraId="113E7ADE" w14:textId="5AAB2520" w:rsidR="00291809" w:rsidRPr="00FC7FAF" w:rsidRDefault="00291809" w:rsidP="00FC7FAF">
      <w:pPr>
        <w:spacing w:line="360" w:lineRule="auto"/>
        <w:rPr>
          <w:color w:val="0070C0"/>
          <w:sz w:val="24"/>
          <w:szCs w:val="24"/>
        </w:rPr>
      </w:pPr>
      <w:r w:rsidRPr="00FC7FAF">
        <w:rPr>
          <w:rFonts w:hint="eastAsia"/>
          <w:color w:val="0070C0"/>
          <w:sz w:val="24"/>
          <w:szCs w:val="24"/>
        </w:rPr>
        <w:t>（例２　遺伝子解析研究）</w:t>
      </w:r>
    </w:p>
    <w:p w14:paraId="24FC4CC0" w14:textId="3FA31756"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まだはっきりついていない場合は、病気を起こす遺伝子構造がみつかれば、診断がより確実になります。さらに、今後でてくる可能性のある症状を事前に知って、早期発見や予防的措置を行うことができる場合もあります。</w:t>
      </w:r>
    </w:p>
    <w:p w14:paraId="7E191AC4" w14:textId="0DFAAB75"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病をもつ患者さんの血縁者の場合、その家系で病気の原因となっている遺伝子構造がわかっていれば、多くの場合、発症前でもその遺伝子を受け継いでいるかどうかをほぼ確実に診断できます。受け継いでいないとわかれば、発病の不安から開放されますし、自分の子どもへ遺伝しないこともわかります。</w:t>
      </w:r>
    </w:p>
    <w:p w14:paraId="2424DA2D" w14:textId="7DBC7265"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研究の成果は、今後医学が発展することに役立ちます。その結果、将来、病気に苦しむ方々の診断や予防、治療などがより効果的に行われるようになるかもしれません。</w:t>
      </w:r>
    </w:p>
    <w:p w14:paraId="1B268AC7" w14:textId="77777777" w:rsidR="00C817F6" w:rsidRPr="00FC7FAF" w:rsidRDefault="00C817F6" w:rsidP="00FC7FAF">
      <w:pPr>
        <w:spacing w:line="360" w:lineRule="auto"/>
        <w:rPr>
          <w:rFonts w:cs="ＭＳ"/>
          <w:color w:val="0000FF"/>
          <w:sz w:val="24"/>
          <w:szCs w:val="24"/>
        </w:rPr>
      </w:pPr>
    </w:p>
    <w:p w14:paraId="30A6C657" w14:textId="63F89D35" w:rsidR="00550FC7" w:rsidRPr="00FC7FAF" w:rsidRDefault="00550FC7" w:rsidP="00632B1C">
      <w:pPr>
        <w:rPr>
          <w:rFonts w:cs=""/>
          <w:b/>
          <w:sz w:val="24"/>
          <w:szCs w:val="24"/>
        </w:rPr>
      </w:pPr>
      <w:r w:rsidRPr="00FC7FAF">
        <w:rPr>
          <w:rFonts w:cs="" w:hint="eastAsia"/>
          <w:b/>
          <w:sz w:val="24"/>
          <w:szCs w:val="24"/>
        </w:rPr>
        <w:t>＜不利益</w:t>
      </w:r>
      <w:r w:rsidR="003A21B7" w:rsidRPr="00FC7FAF">
        <w:rPr>
          <w:rFonts w:cs="" w:hint="eastAsia"/>
          <w:b/>
          <w:sz w:val="24"/>
          <w:szCs w:val="24"/>
        </w:rPr>
        <w:t>・負担</w:t>
      </w:r>
      <w:r w:rsidRPr="00FC7FAF">
        <w:rPr>
          <w:rFonts w:cs="" w:hint="eastAsia"/>
          <w:b/>
          <w:sz w:val="24"/>
          <w:szCs w:val="24"/>
        </w:rPr>
        <w:t>＞</w:t>
      </w:r>
    </w:p>
    <w:p w14:paraId="1E3F2C8C" w14:textId="49E52CCC" w:rsidR="00C04E59" w:rsidRPr="00FC7FAF" w:rsidRDefault="00C04E59" w:rsidP="00FC7FAF">
      <w:pPr>
        <w:spacing w:line="360" w:lineRule="auto"/>
        <w:ind w:left="231" w:hangingChars="100" w:hanging="231"/>
        <w:rPr>
          <w:rFonts w:cs="-Ｓ"/>
          <w:color w:val="0070C0"/>
          <w:sz w:val="24"/>
          <w:szCs w:val="24"/>
        </w:rPr>
      </w:pPr>
      <w:r w:rsidRPr="00FC7FAF">
        <w:rPr>
          <w:rFonts w:cs="-Ｓ" w:hint="eastAsia"/>
          <w:color w:val="0070C0"/>
          <w:sz w:val="24"/>
          <w:szCs w:val="24"/>
        </w:rPr>
        <w:t>・研究計画書と内容を合わせて記載する。</w:t>
      </w:r>
    </w:p>
    <w:p w14:paraId="72ABE6B2" w14:textId="45C6F25E" w:rsidR="00C04E59" w:rsidRPr="00FC7FAF" w:rsidRDefault="00C04E59" w:rsidP="00FC7FAF">
      <w:pPr>
        <w:spacing w:line="360" w:lineRule="auto"/>
        <w:ind w:left="231" w:hangingChars="100" w:hanging="231"/>
        <w:rPr>
          <w:rFonts w:cs="ＭＳ"/>
          <w:color w:val="0070C0"/>
          <w:sz w:val="24"/>
          <w:szCs w:val="24"/>
        </w:rPr>
      </w:pPr>
      <w:r w:rsidRPr="00FC7FAF">
        <w:rPr>
          <w:rFonts w:cs="-Ｓ" w:hint="eastAsia"/>
          <w:color w:val="0070C0"/>
          <w:sz w:val="24"/>
          <w:szCs w:val="24"/>
        </w:rPr>
        <w:t>・研究</w:t>
      </w:r>
      <w:r w:rsidRPr="00FC7FAF">
        <w:rPr>
          <w:rFonts w:cs="ＭＳ" w:hint="eastAsia"/>
          <w:color w:val="0070C0"/>
          <w:sz w:val="24"/>
          <w:szCs w:val="24"/>
        </w:rPr>
        <w:t>に参加することで予想される不利益とそのリスク（害を被る可能性／確率）、リスクを最小化するためのデザインの工夫や有害事象への対策を記載する。</w:t>
      </w:r>
    </w:p>
    <w:p w14:paraId="16C265AA" w14:textId="18B817FD" w:rsidR="00C04E59" w:rsidRPr="00FC7FAF" w:rsidRDefault="001D1F2B" w:rsidP="00FC7FAF">
      <w:pPr>
        <w:spacing w:line="360" w:lineRule="auto"/>
        <w:ind w:left="231" w:hangingChars="100" w:hanging="231"/>
        <w:rPr>
          <w:rFonts w:cs="ＭＳ"/>
          <w:color w:val="0070C0"/>
          <w:sz w:val="24"/>
          <w:szCs w:val="24"/>
        </w:rPr>
      </w:pPr>
      <w:r w:rsidRPr="00FC7FAF">
        <w:rPr>
          <w:rFonts w:cs="ＭＳ" w:hint="eastAsia"/>
          <w:color w:val="0070C0"/>
          <w:sz w:val="24"/>
          <w:szCs w:val="24"/>
        </w:rPr>
        <w:t>・</w:t>
      </w:r>
      <w:r w:rsidR="00C04E59" w:rsidRPr="00FC7FAF">
        <w:rPr>
          <w:rFonts w:cs="ＭＳ" w:hint="eastAsia"/>
          <w:color w:val="0070C0"/>
          <w:sz w:val="24"/>
          <w:szCs w:val="24"/>
        </w:rPr>
        <w:t>モニタリングにより、定期的に有害事象の程度や頻度がチェックされ、予想されるレベルを超えていると判断される場合は研究中止を含む研究</w:t>
      </w:r>
      <w:r w:rsidRPr="00FC7FAF">
        <w:rPr>
          <w:rFonts w:cs="ＭＳ" w:hint="eastAsia"/>
          <w:color w:val="0070C0"/>
          <w:sz w:val="24"/>
          <w:szCs w:val="24"/>
        </w:rPr>
        <w:t>計画の変更が検討されること、予測でき</w:t>
      </w:r>
      <w:r w:rsidR="00C04E59" w:rsidRPr="00FC7FAF">
        <w:rPr>
          <w:rFonts w:cs="ＭＳ" w:hint="eastAsia"/>
          <w:color w:val="0070C0"/>
          <w:sz w:val="24"/>
          <w:szCs w:val="24"/>
        </w:rPr>
        <w:t>ない有害事象は報告、審査され、必要に応じて研究機関への情報伝達がなされる等、研究対象者のリスクを最小化する努力が行われていることを記載する。</w:t>
      </w:r>
    </w:p>
    <w:p w14:paraId="3AC2EDE5" w14:textId="7DF235DC" w:rsidR="00C04E59" w:rsidRPr="00FC7FAF" w:rsidRDefault="001D1F2B" w:rsidP="00FC7FAF">
      <w:pPr>
        <w:spacing w:line="360" w:lineRule="auto"/>
        <w:ind w:left="231" w:hangingChars="100" w:hanging="231"/>
        <w:rPr>
          <w:rFonts w:cs="ＭＳ"/>
          <w:color w:val="0070C0"/>
          <w:sz w:val="24"/>
          <w:szCs w:val="24"/>
        </w:rPr>
      </w:pPr>
      <w:r w:rsidRPr="00FC7FAF">
        <w:rPr>
          <w:rFonts w:hAnsi="ＭＳ 明朝" w:cs="ＭＳ 明朝" w:hint="eastAsia"/>
          <w:color w:val="0070C0"/>
          <w:sz w:val="24"/>
          <w:szCs w:val="24"/>
        </w:rPr>
        <w:t>・</w:t>
      </w:r>
      <w:r w:rsidR="00C04E59" w:rsidRPr="00FC7FAF">
        <w:rPr>
          <w:rFonts w:hAnsi="ＭＳ 明朝" w:cs="ＭＳ 明朝" w:hint="eastAsia"/>
          <w:color w:val="0070C0"/>
          <w:sz w:val="24"/>
          <w:szCs w:val="24"/>
        </w:rPr>
        <w:t>“健常人”を対象とする研究の場合、診療外の研究として実施する“検査に伴う危険性”を記載する。</w:t>
      </w:r>
    </w:p>
    <w:p w14:paraId="1784900E" w14:textId="77777777" w:rsidR="00C04E59" w:rsidRPr="00FC7FAF" w:rsidRDefault="00C04E59" w:rsidP="00FC7FAF">
      <w:pPr>
        <w:spacing w:line="360" w:lineRule="auto"/>
        <w:rPr>
          <w:sz w:val="24"/>
          <w:szCs w:val="24"/>
        </w:rPr>
      </w:pPr>
    </w:p>
    <w:p w14:paraId="0913CD7A" w14:textId="0B6445D0" w:rsidR="00291809" w:rsidRPr="00FC7FAF" w:rsidRDefault="00291809" w:rsidP="00FC7FAF">
      <w:pPr>
        <w:spacing w:line="360" w:lineRule="auto"/>
        <w:rPr>
          <w:color w:val="0070C0"/>
          <w:sz w:val="24"/>
          <w:szCs w:val="24"/>
        </w:rPr>
      </w:pPr>
      <w:r w:rsidRPr="00FC7FAF">
        <w:rPr>
          <w:rFonts w:hint="eastAsia"/>
          <w:color w:val="0070C0"/>
          <w:sz w:val="24"/>
          <w:szCs w:val="24"/>
        </w:rPr>
        <w:t>（例１　医薬品</w:t>
      </w:r>
      <w:r w:rsidR="002826F7">
        <w:rPr>
          <w:rFonts w:hint="eastAsia"/>
          <w:color w:val="0070C0"/>
          <w:sz w:val="24"/>
          <w:szCs w:val="24"/>
        </w:rPr>
        <w:t>等の副作用</w:t>
      </w:r>
      <w:r w:rsidRPr="00FC7FAF">
        <w:rPr>
          <w:rFonts w:hint="eastAsia"/>
          <w:color w:val="0070C0"/>
          <w:sz w:val="24"/>
          <w:szCs w:val="24"/>
        </w:rPr>
        <w:t>）</w:t>
      </w:r>
    </w:p>
    <w:p w14:paraId="57BE7AF0" w14:textId="0C0438FC" w:rsidR="00291809" w:rsidRPr="00FC7FAF" w:rsidRDefault="009038C8" w:rsidP="00FC7FAF">
      <w:pPr>
        <w:spacing w:line="360" w:lineRule="auto"/>
        <w:ind w:leftChars="100" w:left="211" w:firstLineChars="100" w:firstLine="231"/>
        <w:rPr>
          <w:sz w:val="24"/>
          <w:szCs w:val="24"/>
        </w:rPr>
      </w:pPr>
      <w:r>
        <w:rPr>
          <w:rFonts w:hint="eastAsia"/>
          <w:sz w:val="24"/>
          <w:szCs w:val="24"/>
        </w:rPr>
        <w:t>薬剤</w:t>
      </w:r>
      <w:r w:rsidR="00C817F6" w:rsidRPr="00FC7FAF">
        <w:rPr>
          <w:rFonts w:hint="eastAsia"/>
          <w:sz w:val="24"/>
          <w:szCs w:val="24"/>
        </w:rPr>
        <w:t>○○により生じる可能性のある副作用として</w:t>
      </w:r>
      <w:r w:rsidR="007F7891" w:rsidRPr="00FC7FAF">
        <w:rPr>
          <w:rFonts w:hint="eastAsia"/>
          <w:sz w:val="24"/>
          <w:szCs w:val="24"/>
        </w:rPr>
        <w:t>発疹、下痢、</w:t>
      </w:r>
      <w:r w:rsidR="00C817F6" w:rsidRPr="00FC7FAF">
        <w:rPr>
          <w:rFonts w:hint="eastAsia"/>
          <w:sz w:val="24"/>
          <w:szCs w:val="24"/>
        </w:rPr>
        <w:t>○○</w:t>
      </w:r>
      <w:r w:rsidR="007F7891" w:rsidRPr="00FC7FAF">
        <w:rPr>
          <w:rFonts w:hint="eastAsia"/>
          <w:sz w:val="24"/>
          <w:szCs w:val="24"/>
        </w:rPr>
        <w:t>、××等</w:t>
      </w:r>
      <w:r w:rsidR="00C817F6" w:rsidRPr="00FC7FAF">
        <w:rPr>
          <w:rFonts w:hint="eastAsia"/>
          <w:sz w:val="24"/>
          <w:szCs w:val="24"/>
        </w:rPr>
        <w:t>が知られています。本研究では、副作用を予防するための対策を行います。お薬の投与は注意深く行い、何らかの反応が生じた場合には、速やかに適切な対応をします。</w:t>
      </w:r>
    </w:p>
    <w:p w14:paraId="44303350" w14:textId="77777777" w:rsidR="007F7891" w:rsidRPr="00FC7FAF" w:rsidRDefault="007F7891" w:rsidP="00FC7FAF">
      <w:pPr>
        <w:spacing w:line="360" w:lineRule="auto"/>
        <w:ind w:leftChars="100" w:left="211" w:firstLineChars="100" w:firstLine="231"/>
        <w:rPr>
          <w:sz w:val="24"/>
          <w:szCs w:val="24"/>
        </w:rPr>
      </w:pPr>
    </w:p>
    <w:p w14:paraId="082D4A93" w14:textId="5E0348B5" w:rsidR="007F7891" w:rsidRPr="00FC7FAF" w:rsidRDefault="007F7891" w:rsidP="00FC7FAF">
      <w:pPr>
        <w:spacing w:line="360" w:lineRule="auto"/>
        <w:rPr>
          <w:color w:val="0070C0"/>
          <w:sz w:val="24"/>
          <w:szCs w:val="24"/>
        </w:rPr>
      </w:pPr>
      <w:r w:rsidRPr="00FC7FAF">
        <w:rPr>
          <w:rFonts w:hint="eastAsia"/>
          <w:color w:val="0070C0"/>
          <w:sz w:val="24"/>
          <w:szCs w:val="24"/>
        </w:rPr>
        <w:t>（例２　採血追加の場合）</w:t>
      </w:r>
    </w:p>
    <w:p w14:paraId="3F0932C0" w14:textId="282DF930" w:rsidR="007F7891" w:rsidRPr="00FC7FAF" w:rsidRDefault="007F7891" w:rsidP="00FC7FAF">
      <w:pPr>
        <w:spacing w:line="360" w:lineRule="auto"/>
        <w:ind w:leftChars="100" w:left="211" w:firstLineChars="100" w:firstLine="231"/>
        <w:rPr>
          <w:sz w:val="24"/>
          <w:szCs w:val="24"/>
        </w:rPr>
      </w:pPr>
      <w:r w:rsidRPr="00FC7FAF">
        <w:rPr>
          <w:rFonts w:hint="eastAsia"/>
          <w:sz w:val="24"/>
          <w:szCs w:val="24"/>
        </w:rPr>
        <w:t>この研究に参加すると、通常診療より採血回数が〇回増えます。</w:t>
      </w:r>
      <w:r w:rsidR="003118FE" w:rsidRPr="00FC7FAF">
        <w:rPr>
          <w:sz w:val="24"/>
          <w:szCs w:val="24"/>
        </w:rPr>
        <w:t>1</w:t>
      </w:r>
      <w:r w:rsidR="003118FE" w:rsidRPr="00FC7FAF">
        <w:rPr>
          <w:rFonts w:hint="eastAsia"/>
          <w:sz w:val="24"/>
          <w:szCs w:val="24"/>
        </w:rPr>
        <w:t>回あたりの採血量は〇</w:t>
      </w:r>
      <w:r w:rsidR="003118FE" w:rsidRPr="00FC7FAF">
        <w:rPr>
          <w:sz w:val="24"/>
          <w:szCs w:val="24"/>
        </w:rPr>
        <w:t>ml</w:t>
      </w:r>
      <w:r w:rsidR="003118FE" w:rsidRPr="00FC7FAF">
        <w:rPr>
          <w:rFonts w:hint="eastAsia"/>
          <w:sz w:val="24"/>
          <w:szCs w:val="24"/>
        </w:rPr>
        <w:t>で医療上問題ない量です。採血の際に、</w:t>
      </w:r>
      <w:r w:rsidR="00F13648" w:rsidRPr="00FC7FAF">
        <w:rPr>
          <w:rFonts w:hint="eastAsia"/>
          <w:sz w:val="24"/>
          <w:szCs w:val="24"/>
        </w:rPr>
        <w:t>針を刺した部位の痛みや</w:t>
      </w:r>
      <w:r w:rsidR="003118FE" w:rsidRPr="00FC7FAF">
        <w:rPr>
          <w:rFonts w:hint="eastAsia"/>
          <w:sz w:val="24"/>
          <w:szCs w:val="24"/>
        </w:rPr>
        <w:t>皮下出血</w:t>
      </w:r>
      <w:r w:rsidR="00F13648" w:rsidRPr="00FC7FAF">
        <w:rPr>
          <w:rFonts w:hint="eastAsia"/>
          <w:sz w:val="24"/>
          <w:szCs w:val="24"/>
        </w:rPr>
        <w:t>、</w:t>
      </w:r>
      <w:r w:rsidR="003118FE" w:rsidRPr="00FC7FAF">
        <w:rPr>
          <w:rFonts w:hint="eastAsia"/>
          <w:sz w:val="24"/>
          <w:szCs w:val="24"/>
        </w:rPr>
        <w:t>血管損傷、痛みや緊張等による迷走神経反射</w:t>
      </w:r>
      <w:r w:rsidR="006D527B" w:rsidRPr="00FC7FAF">
        <w:rPr>
          <w:rFonts w:hint="eastAsia"/>
          <w:sz w:val="24"/>
          <w:szCs w:val="24"/>
        </w:rPr>
        <w:t>、○○、××等</w:t>
      </w:r>
      <w:r w:rsidR="003118FE" w:rsidRPr="00FC7FAF">
        <w:rPr>
          <w:rFonts w:hint="eastAsia"/>
          <w:sz w:val="24"/>
          <w:szCs w:val="24"/>
        </w:rPr>
        <w:t>がおこる場合がありますが、</w:t>
      </w:r>
      <w:r w:rsidRPr="00FC7FAF">
        <w:rPr>
          <w:rFonts w:hint="eastAsia"/>
          <w:sz w:val="24"/>
          <w:szCs w:val="24"/>
        </w:rPr>
        <w:t>これは通常診療でも起こり得る不利益です。</w:t>
      </w:r>
      <w:r w:rsidR="00E37C6E" w:rsidRPr="00FC7FAF">
        <w:rPr>
          <w:rFonts w:hint="eastAsia"/>
          <w:sz w:val="24"/>
          <w:szCs w:val="24"/>
        </w:rPr>
        <w:t>体調</w:t>
      </w:r>
      <w:r w:rsidR="00E12A09" w:rsidRPr="00FC7FAF">
        <w:rPr>
          <w:rFonts w:hint="eastAsia"/>
          <w:sz w:val="24"/>
          <w:szCs w:val="24"/>
        </w:rPr>
        <w:t>に</w:t>
      </w:r>
      <w:r w:rsidR="00E37C6E" w:rsidRPr="00FC7FAF">
        <w:rPr>
          <w:rFonts w:hint="eastAsia"/>
          <w:sz w:val="24"/>
          <w:szCs w:val="24"/>
        </w:rPr>
        <w:t>十分配慮しながら</w:t>
      </w:r>
      <w:r w:rsidR="00E12A09" w:rsidRPr="00FC7FAF">
        <w:rPr>
          <w:rFonts w:hint="eastAsia"/>
          <w:sz w:val="24"/>
          <w:szCs w:val="24"/>
        </w:rPr>
        <w:t>行い</w:t>
      </w:r>
      <w:r w:rsidR="00E37C6E" w:rsidRPr="00FC7FAF">
        <w:rPr>
          <w:rFonts w:hint="eastAsia"/>
          <w:sz w:val="24"/>
          <w:szCs w:val="24"/>
        </w:rPr>
        <w:t>、</w:t>
      </w:r>
      <w:r w:rsidR="00E12A09" w:rsidRPr="00FC7FAF">
        <w:rPr>
          <w:rFonts w:hint="eastAsia"/>
          <w:sz w:val="24"/>
          <w:szCs w:val="24"/>
        </w:rPr>
        <w:t>気分が悪くなるなど変化がありましたらただちに中止し、適切な処置をいたします。</w:t>
      </w:r>
    </w:p>
    <w:p w14:paraId="417F3D2D" w14:textId="77777777" w:rsidR="00291809" w:rsidRPr="00FC7FAF" w:rsidRDefault="00291809" w:rsidP="00FC7FAF">
      <w:pPr>
        <w:spacing w:line="360" w:lineRule="auto"/>
        <w:rPr>
          <w:sz w:val="24"/>
          <w:szCs w:val="24"/>
        </w:rPr>
      </w:pPr>
    </w:p>
    <w:p w14:paraId="495AC814" w14:textId="3D8656E3"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３</w:t>
      </w:r>
      <w:r w:rsidRPr="00FC7FAF">
        <w:rPr>
          <w:rFonts w:hint="eastAsia"/>
          <w:color w:val="0070C0"/>
          <w:sz w:val="24"/>
          <w:szCs w:val="24"/>
        </w:rPr>
        <w:t xml:space="preserve">　遺伝子解析研究）</w:t>
      </w:r>
    </w:p>
    <w:p w14:paraId="3ABA9436"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あなたの病気の診断が臨床的にはっきりついている場合は、研究で遺伝子構造の違いが見つかる、見つからないということが、あなたご自身の診断や治療を左右するわけではありません。ただし、病気の原因となる遺伝子構造が見つかった場合には、あなたの血縁者についても容易に調べられるようになり、その人達や子孫の健康管理に貢献できる可能性があります。もっとも、その際、自分の病気のことを家族に説明しなければならないので、どう説明するか悩むなど不愉快な思いをするかもしれません。</w:t>
      </w:r>
      <w:r w:rsidRPr="00FC7FAF">
        <w:rPr>
          <w:sz w:val="24"/>
          <w:szCs w:val="24"/>
        </w:rPr>
        <w:t xml:space="preserve"> </w:t>
      </w:r>
    </w:p>
    <w:p w14:paraId="22D4B981" w14:textId="04FAD34E"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病気を起こす遺伝子構造がみつからなかった場合には、基本的には遺伝子を調べる前と同じ状況です。血縁者の方の遺伝子診断ができるのではないかと期待していた場合は、がっかりされるでしょう。しかしながら、病気を起こす遺伝子構造の違いがみつからなかったとしても、病気自体が遺伝性であることは否定できません。</w:t>
      </w:r>
      <w:r w:rsidRPr="00FC7FAF">
        <w:rPr>
          <w:sz w:val="24"/>
          <w:szCs w:val="24"/>
        </w:rPr>
        <w:t xml:space="preserve"> </w:t>
      </w:r>
    </w:p>
    <w:p w14:paraId="55DD5431"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ただし、同様な病気になる可能性がゼロになったわけではなく、一般人と同じ程度には発病の可能性が残ります。原因遺伝子を受け継いでいた場合には、発病の可能性が予測でき、より積極的に病気の早期診断・予防的措置へ取組むための心構えをすることができます。ただし、自分の将来が予測されるという意味で、精神的な重圧を受ける可能性があります。</w:t>
      </w:r>
    </w:p>
    <w:p w14:paraId="26F3BCD6" w14:textId="638C3BF6"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w:t>
      </w:r>
      <w:r w:rsidRPr="00FC7FAF">
        <w:rPr>
          <w:rFonts w:hint="eastAsia"/>
          <w:sz w:val="24"/>
          <w:szCs w:val="24"/>
        </w:rPr>
        <w:lastRenderedPageBreak/>
        <w:t>きないような不利益が生じる可能性がないとはいえません。たとえ病気になる不安から解放された場合でも、そうではなかった家族との間に摩擦が生じたり、不安を感じたり、悩むことがあるかもしれません。そこで、当施設では、遺伝カウンセリング部門を整備しています。</w:t>
      </w:r>
    </w:p>
    <w:p w14:paraId="6FA019D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また、血縁関係があることを前提にして遺伝子解析を行うことが多いので、その前提が崩れると（例えば養子の場合など）、正しい解析結果が得られないことがあります。思いがけず遺伝子解析により血縁関係がないと判定されることもあります。</w:t>
      </w:r>
    </w:p>
    <w:p w14:paraId="35F382D8"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525140C9" w14:textId="50A821E4"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6C0BF424" w14:textId="77777777" w:rsidR="00291809" w:rsidRPr="00FC7FAF" w:rsidRDefault="00291809" w:rsidP="00FC7FAF">
      <w:pPr>
        <w:spacing w:line="360" w:lineRule="auto"/>
        <w:rPr>
          <w:rFonts w:cs="ＭＳ"/>
          <w:color w:val="0000FF"/>
          <w:sz w:val="24"/>
          <w:szCs w:val="24"/>
        </w:rPr>
      </w:pPr>
    </w:p>
    <w:p w14:paraId="21A1FB59" w14:textId="72A28B13" w:rsidR="00291809" w:rsidRPr="00FC7FAF" w:rsidRDefault="00291809" w:rsidP="00FC7FAF">
      <w:pPr>
        <w:spacing w:line="360" w:lineRule="auto"/>
        <w:rPr>
          <w:color w:val="0070C0"/>
          <w:sz w:val="24"/>
          <w:szCs w:val="24"/>
        </w:rPr>
      </w:pPr>
      <w:r w:rsidRPr="00FC7FAF">
        <w:rPr>
          <w:rFonts w:hint="eastAsia"/>
          <w:color w:val="0070C0"/>
          <w:sz w:val="24"/>
          <w:szCs w:val="24"/>
        </w:rPr>
        <w:t>（例</w:t>
      </w:r>
      <w:r w:rsidR="00E12A09" w:rsidRPr="00FC7FAF">
        <w:rPr>
          <w:rFonts w:hint="eastAsia"/>
          <w:color w:val="0070C0"/>
          <w:sz w:val="24"/>
          <w:szCs w:val="24"/>
        </w:rPr>
        <w:t>４</w:t>
      </w:r>
      <w:r w:rsidRPr="00FC7FAF">
        <w:rPr>
          <w:rFonts w:hint="eastAsia"/>
          <w:color w:val="0070C0"/>
          <w:sz w:val="24"/>
          <w:szCs w:val="24"/>
        </w:rPr>
        <w:t xml:space="preserve">　遺伝子解析研究）</w:t>
      </w:r>
    </w:p>
    <w:p w14:paraId="5E3438F5" w14:textId="7777777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本遺伝子解析研究の結果が、試料を提供したひとに直接利益となるような情報をもたらす可能性はほとんどありません。まれに、偶然に重大な病気との関係が見つかることがあります。この時は、本人や家族や血縁者がその結果を知ることが有益であると判断され、倫理委員会も同様に考えた場合に限り、診療を担当する医師から本人や家族や血縁者に、その結果の説明を受けるかどうかについて問い合わせることがあります。</w:t>
      </w:r>
    </w:p>
    <w:p w14:paraId="1479EE9E" w14:textId="75358ED7" w:rsidR="00291809" w:rsidRPr="00FC7FAF" w:rsidRDefault="00291809" w:rsidP="00FC7FAF">
      <w:pPr>
        <w:spacing w:line="360" w:lineRule="auto"/>
        <w:ind w:leftChars="100" w:left="211" w:firstLineChars="100" w:firstLine="231"/>
        <w:rPr>
          <w:sz w:val="24"/>
          <w:szCs w:val="24"/>
        </w:rPr>
      </w:pPr>
      <w:r w:rsidRPr="00FC7FAF">
        <w:rPr>
          <w:rFonts w:hint="eastAsia"/>
          <w:sz w:val="24"/>
          <w:szCs w:val="24"/>
        </w:rPr>
        <w:t>遺伝子解析の結果によっては、就職・結婚・保険への加入などに関して、現時点では予測できないような不利益が生じる可能性がないとはいえません。そこで、当施設では、遺伝カウンセリング部門を整備しています。</w:t>
      </w:r>
    </w:p>
    <w:p w14:paraId="24C3CE2F" w14:textId="77777777" w:rsidR="00291809" w:rsidRPr="00FC7FAF" w:rsidRDefault="00291809" w:rsidP="00FC7FAF">
      <w:pPr>
        <w:spacing w:line="360" w:lineRule="auto"/>
        <w:ind w:leftChars="100" w:left="211" w:firstLineChars="100" w:firstLine="231"/>
        <w:rPr>
          <w:rFonts w:cs="ＭＳ"/>
          <w:color w:val="0000FF"/>
          <w:sz w:val="24"/>
          <w:szCs w:val="24"/>
        </w:rPr>
      </w:pPr>
      <w:r w:rsidRPr="00FC7FAF">
        <w:rPr>
          <w:rFonts w:hint="eastAsia"/>
          <w:sz w:val="24"/>
          <w:szCs w:val="24"/>
        </w:rPr>
        <w:t>また、血縁関係があることを前提にして遺伝子解析を行う場合、その前提が崩れると（例えば養子の場合など）、正しい解析結果が得られないことがあります。思いがけず遺伝子解析により血縁関係がないと判定されることもあります。</w:t>
      </w:r>
    </w:p>
    <w:p w14:paraId="3EA9EBDC" w14:textId="77777777" w:rsidR="004A5107" w:rsidRPr="00FC7FAF" w:rsidRDefault="004A5107" w:rsidP="00FC7FAF">
      <w:pPr>
        <w:autoSpaceDE w:val="0"/>
        <w:autoSpaceDN w:val="0"/>
        <w:adjustRightInd w:val="0"/>
        <w:spacing w:line="360" w:lineRule="auto"/>
        <w:rPr>
          <w:rFonts w:ascii="ＭＳ ゴシック" w:hAnsi="ＭＳ ゴシック" w:cs="ＭＳ"/>
          <w:color w:val="0070C0"/>
          <w:kern w:val="0"/>
          <w:sz w:val="24"/>
          <w:szCs w:val="24"/>
        </w:rPr>
      </w:pPr>
      <w:r w:rsidRPr="00FC7FAF">
        <w:rPr>
          <w:rFonts w:ascii="ＭＳ ゴシック" w:hAnsi="ＭＳ ゴシック" w:hint="eastAsia"/>
          <w:color w:val="0070C0"/>
          <w:sz w:val="24"/>
          <w:szCs w:val="24"/>
        </w:rPr>
        <w:t>・本学で遺伝カウンセリングを行わない場合は適切な内容に変更する。</w:t>
      </w:r>
    </w:p>
    <w:p w14:paraId="17CA2C31" w14:textId="77777777" w:rsidR="004A5107" w:rsidRPr="00FC7FAF" w:rsidRDefault="004A5107" w:rsidP="00FC7FAF">
      <w:pPr>
        <w:autoSpaceDE w:val="0"/>
        <w:autoSpaceDN w:val="0"/>
        <w:adjustRightInd w:val="0"/>
        <w:spacing w:line="360" w:lineRule="auto"/>
        <w:ind w:left="231" w:hangingChars="100" w:hanging="231"/>
        <w:rPr>
          <w:rFonts w:ascii="ＭＳ ゴシック" w:hAnsi="ＭＳ ゴシック" w:cs="ＭＳ"/>
          <w:color w:val="0070C0"/>
          <w:kern w:val="0"/>
          <w:sz w:val="24"/>
          <w:szCs w:val="24"/>
        </w:rPr>
      </w:pPr>
      <w:r w:rsidRPr="00FC7FAF">
        <w:rPr>
          <w:rFonts w:ascii="ＭＳ ゴシック" w:hAnsi="ＭＳ ゴシック" w:cs="ＭＳ" w:hint="eastAsia"/>
          <w:color w:val="0070C0"/>
          <w:kern w:val="0"/>
          <w:sz w:val="24"/>
          <w:szCs w:val="24"/>
        </w:rPr>
        <w:t>・上記「</w:t>
      </w:r>
      <w:r w:rsidRPr="00FC7FAF">
        <w:rPr>
          <w:rFonts w:ascii="ＭＳ ゴシック" w:hAnsi="ＭＳ ゴシック" w:hint="eastAsia"/>
          <w:color w:val="0070C0"/>
          <w:sz w:val="24"/>
          <w:szCs w:val="24"/>
        </w:rPr>
        <w:t>また、血縁関係があることを前提にして遺伝子解析を行うことが多いので…」は、該当しない場合、この段落を削除する。</w:t>
      </w:r>
    </w:p>
    <w:p w14:paraId="06C9B00D" w14:textId="77777777" w:rsidR="00291809" w:rsidRPr="00FC7FAF" w:rsidRDefault="00291809" w:rsidP="00FC7FAF">
      <w:pPr>
        <w:spacing w:line="360" w:lineRule="auto"/>
        <w:rPr>
          <w:rFonts w:cs="ＭＳ"/>
          <w:sz w:val="24"/>
          <w:szCs w:val="24"/>
        </w:rPr>
      </w:pPr>
    </w:p>
    <w:p w14:paraId="58A68F22" w14:textId="77777777" w:rsidR="003A21B7" w:rsidRPr="00FC7FAF" w:rsidRDefault="003A21B7" w:rsidP="00FC7FAF">
      <w:pPr>
        <w:spacing w:line="360" w:lineRule="auto"/>
        <w:rPr>
          <w:rFonts w:cs=""/>
          <w:sz w:val="24"/>
          <w:szCs w:val="24"/>
        </w:rPr>
      </w:pPr>
    </w:p>
    <w:p w14:paraId="08CDF501" w14:textId="77777777" w:rsidR="00550FC7" w:rsidRPr="00915EC6" w:rsidRDefault="00550FC7" w:rsidP="00F23949">
      <w:pPr>
        <w:pStyle w:val="1"/>
        <w:rPr>
          <w:rFonts w:hAnsi="ＭＳ Ｐゴシック"/>
          <w:b w:val="0"/>
        </w:rPr>
      </w:pPr>
      <w:bookmarkStart w:id="255" w:name="_Toc124157016"/>
      <w:r w:rsidRPr="00915EC6">
        <w:rPr>
          <w:rFonts w:hint="eastAsia"/>
        </w:rPr>
        <w:t>この研究に参加しない場合の他の治療方法について</w:t>
      </w:r>
      <w:bookmarkEnd w:id="255"/>
      <w:r w:rsidRPr="00915EC6">
        <w:rPr>
          <w:rFonts w:hint="eastAsia"/>
        </w:rPr>
        <w:t xml:space="preserve"> </w:t>
      </w:r>
    </w:p>
    <w:p w14:paraId="41C268E9" w14:textId="1DA6CABC" w:rsidR="00E70FCC" w:rsidRPr="00FC7FAF" w:rsidRDefault="00E70FCC" w:rsidP="00FC7FAF">
      <w:pPr>
        <w:spacing w:line="360" w:lineRule="auto"/>
        <w:ind w:left="231" w:hangingChars="100" w:hanging="231"/>
        <w:rPr>
          <w:rFonts w:cs="-Ｓ"/>
          <w:color w:val="0070C0"/>
          <w:sz w:val="24"/>
          <w:szCs w:val="24"/>
        </w:rPr>
      </w:pPr>
      <w:r w:rsidRPr="00FC7FAF">
        <w:rPr>
          <w:rFonts w:cs="-Ｓ" w:hint="eastAsia"/>
          <w:color w:val="0070C0"/>
          <w:sz w:val="24"/>
          <w:szCs w:val="24"/>
        </w:rPr>
        <w:t>・介入研究の場合に記載する。該当しない場合は、項目ごと削除する。</w:t>
      </w:r>
    </w:p>
    <w:p w14:paraId="2D2B7892" w14:textId="77777777" w:rsidR="000375AB" w:rsidRPr="00FC7FAF" w:rsidRDefault="000375AB" w:rsidP="00FC7FAF">
      <w:pPr>
        <w:spacing w:line="360" w:lineRule="auto"/>
        <w:ind w:left="231" w:hangingChars="100" w:hanging="231"/>
        <w:rPr>
          <w:rFonts w:cs="ＭＳ"/>
          <w:color w:val="0070C0"/>
          <w:sz w:val="24"/>
          <w:szCs w:val="24"/>
        </w:rPr>
      </w:pPr>
      <w:r w:rsidRPr="00FC7FAF">
        <w:rPr>
          <w:rFonts w:cs="-Ｓ" w:hint="eastAsia"/>
          <w:color w:val="0070C0"/>
          <w:sz w:val="24"/>
          <w:szCs w:val="24"/>
        </w:rPr>
        <w:lastRenderedPageBreak/>
        <w:t>・</w:t>
      </w:r>
      <w:r w:rsidRPr="00FC7FAF">
        <w:rPr>
          <w:rFonts w:cs="ＭＳ" w:hint="eastAsia"/>
          <w:color w:val="0070C0"/>
          <w:sz w:val="24"/>
          <w:szCs w:val="24"/>
        </w:rPr>
        <w:t>原則として既に確立した治療法・検査法に限られるが、必要に応じて他の研究への参加等について説明してもよい。また、研究の内容によっては緩和ケアなども含まれる。</w:t>
      </w:r>
    </w:p>
    <w:p w14:paraId="77BD52CD" w14:textId="77777777" w:rsidR="000375AB" w:rsidRPr="00FC7FAF" w:rsidRDefault="000375AB" w:rsidP="00FC7FAF">
      <w:pPr>
        <w:spacing w:line="360" w:lineRule="auto"/>
        <w:rPr>
          <w:rFonts w:cs="ＭＳ"/>
          <w:color w:val="0070C0"/>
          <w:sz w:val="24"/>
          <w:szCs w:val="24"/>
        </w:rPr>
      </w:pPr>
      <w:r w:rsidRPr="00FC7FAF">
        <w:rPr>
          <w:rFonts w:cs="-Ｓ" w:hint="eastAsia"/>
          <w:color w:val="0070C0"/>
          <w:sz w:val="24"/>
          <w:szCs w:val="24"/>
        </w:rPr>
        <w:t>・</w:t>
      </w:r>
      <w:r w:rsidRPr="00FC7FAF">
        <w:rPr>
          <w:rFonts w:cs="ＭＳ" w:hint="eastAsia"/>
          <w:color w:val="0070C0"/>
          <w:sz w:val="24"/>
          <w:szCs w:val="24"/>
        </w:rPr>
        <w:t>「治療」ではなく「検査」の場合は項目名も「他の検査方法」と修正して記載する。</w:t>
      </w:r>
    </w:p>
    <w:p w14:paraId="1B62930F" w14:textId="19185C53" w:rsidR="00E70FCC" w:rsidRPr="00FC7FAF" w:rsidRDefault="00E70FCC" w:rsidP="00FC7FAF">
      <w:pPr>
        <w:spacing w:line="360" w:lineRule="auto"/>
        <w:rPr>
          <w:color w:val="0070C0"/>
          <w:sz w:val="24"/>
          <w:szCs w:val="24"/>
        </w:rPr>
      </w:pPr>
      <w:r w:rsidRPr="00FC7FAF">
        <w:rPr>
          <w:rFonts w:hint="eastAsia"/>
          <w:color w:val="0070C0"/>
          <w:sz w:val="24"/>
          <w:szCs w:val="24"/>
        </w:rPr>
        <w:t>（例）</w:t>
      </w:r>
    </w:p>
    <w:p w14:paraId="603CDF2F" w14:textId="1119233A"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この研究に参加されない場合には、他の治療方法の中から</w:t>
      </w:r>
      <w:r w:rsidR="00E70FCC" w:rsidRPr="00FC7FAF">
        <w:rPr>
          <w:rFonts w:hint="eastAsia"/>
          <w:sz w:val="24"/>
          <w:szCs w:val="24"/>
        </w:rPr>
        <w:t>、</w:t>
      </w:r>
      <w:r w:rsidRPr="00FC7FAF">
        <w:rPr>
          <w:rFonts w:hint="eastAsia"/>
          <w:sz w:val="24"/>
          <w:szCs w:val="24"/>
        </w:rPr>
        <w:t>あなたに最もよいと考えられる</w:t>
      </w:r>
      <w:r w:rsidR="00E70FCC" w:rsidRPr="00FC7FAF">
        <w:rPr>
          <w:rFonts w:hint="eastAsia"/>
          <w:sz w:val="24"/>
          <w:szCs w:val="24"/>
        </w:rPr>
        <w:t>治療</w:t>
      </w:r>
      <w:r w:rsidRPr="00FC7FAF">
        <w:rPr>
          <w:rFonts w:hint="eastAsia"/>
          <w:sz w:val="24"/>
          <w:szCs w:val="24"/>
        </w:rPr>
        <w:t>を相談のうえ決めていきます。治療</w:t>
      </w:r>
      <w:r w:rsidR="00E70FCC" w:rsidRPr="00FC7FAF">
        <w:rPr>
          <w:rFonts w:hint="eastAsia"/>
          <w:sz w:val="24"/>
          <w:szCs w:val="24"/>
        </w:rPr>
        <w:t>方法</w:t>
      </w:r>
      <w:r w:rsidRPr="00FC7FAF">
        <w:rPr>
          <w:rFonts w:hint="eastAsia"/>
          <w:sz w:val="24"/>
          <w:szCs w:val="24"/>
        </w:rPr>
        <w:t>の選択肢として、次のようなものがあります。</w:t>
      </w:r>
      <w:r w:rsidRPr="00FC7FAF">
        <w:rPr>
          <w:sz w:val="24"/>
          <w:szCs w:val="24"/>
        </w:rPr>
        <w:t xml:space="preserve"> </w:t>
      </w:r>
    </w:p>
    <w:p w14:paraId="1A4AF447" w14:textId="004EFD79" w:rsidR="00550FC7" w:rsidRDefault="00AA5553" w:rsidP="00FC7FAF">
      <w:pPr>
        <w:spacing w:line="360" w:lineRule="auto"/>
        <w:ind w:firstLineChars="100" w:firstLine="231"/>
        <w:rPr>
          <w:sz w:val="24"/>
          <w:szCs w:val="24"/>
        </w:rPr>
      </w:pPr>
      <w:r>
        <w:rPr>
          <w:rFonts w:hint="eastAsia"/>
          <w:sz w:val="24"/>
          <w:szCs w:val="24"/>
        </w:rPr>
        <w:t>①</w:t>
      </w:r>
      <w:r w:rsidR="00E70FCC" w:rsidRPr="00FC7FAF">
        <w:rPr>
          <w:rFonts w:hint="eastAsia"/>
          <w:sz w:val="24"/>
          <w:szCs w:val="24"/>
        </w:rPr>
        <w:t>●●療法</w:t>
      </w:r>
    </w:p>
    <w:p w14:paraId="08B55C7A" w14:textId="4DC910C1" w:rsidR="00AA5553" w:rsidRDefault="00AA5553" w:rsidP="00FC7FAF">
      <w:pPr>
        <w:spacing w:line="360" w:lineRule="auto"/>
        <w:ind w:firstLineChars="100" w:firstLine="231"/>
        <w:rPr>
          <w:sz w:val="24"/>
          <w:szCs w:val="24"/>
        </w:rPr>
      </w:pPr>
      <w:r>
        <w:rPr>
          <w:rFonts w:hint="eastAsia"/>
          <w:sz w:val="24"/>
          <w:szCs w:val="24"/>
        </w:rPr>
        <w:t xml:space="preserve">　効能効果：</w:t>
      </w:r>
    </w:p>
    <w:p w14:paraId="3594AC48" w14:textId="5A9BEA88"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488A1857" w14:textId="70B3EBB7" w:rsidR="00550FC7" w:rsidRDefault="00AA5553" w:rsidP="00FC7FAF">
      <w:pPr>
        <w:spacing w:line="360" w:lineRule="auto"/>
        <w:ind w:firstLineChars="100" w:firstLine="231"/>
        <w:rPr>
          <w:sz w:val="24"/>
          <w:szCs w:val="24"/>
        </w:rPr>
      </w:pPr>
      <w:r>
        <w:rPr>
          <w:rFonts w:hint="eastAsia"/>
          <w:sz w:val="24"/>
          <w:szCs w:val="24"/>
        </w:rPr>
        <w:t>②</w:t>
      </w:r>
      <w:r w:rsidR="00E70FCC" w:rsidRPr="00FC7FAF">
        <w:rPr>
          <w:rFonts w:hint="eastAsia"/>
          <w:sz w:val="24"/>
          <w:szCs w:val="24"/>
        </w:rPr>
        <w:t>××薬の投与</w:t>
      </w:r>
    </w:p>
    <w:p w14:paraId="2A815A8B" w14:textId="37B8F8D0" w:rsidR="00AA5553" w:rsidRDefault="00AA5553" w:rsidP="00FC7FAF">
      <w:pPr>
        <w:spacing w:line="360" w:lineRule="auto"/>
        <w:ind w:firstLineChars="100" w:firstLine="231"/>
        <w:rPr>
          <w:sz w:val="24"/>
          <w:szCs w:val="24"/>
        </w:rPr>
      </w:pPr>
      <w:r>
        <w:rPr>
          <w:rFonts w:hint="eastAsia"/>
          <w:sz w:val="24"/>
          <w:szCs w:val="24"/>
        </w:rPr>
        <w:t xml:space="preserve">　効能効果：</w:t>
      </w:r>
    </w:p>
    <w:p w14:paraId="4E2E196E" w14:textId="1737CE3D" w:rsidR="00AA5553" w:rsidRPr="00FC7FAF" w:rsidRDefault="00AA5553" w:rsidP="00FC7FAF">
      <w:pPr>
        <w:spacing w:line="360" w:lineRule="auto"/>
        <w:ind w:firstLineChars="100" w:firstLine="231"/>
        <w:rPr>
          <w:sz w:val="24"/>
          <w:szCs w:val="24"/>
        </w:rPr>
      </w:pPr>
      <w:r>
        <w:rPr>
          <w:rFonts w:hint="eastAsia"/>
          <w:sz w:val="24"/>
          <w:szCs w:val="24"/>
        </w:rPr>
        <w:t xml:space="preserve">　主な副作用、不利益な事項：</w:t>
      </w:r>
    </w:p>
    <w:p w14:paraId="74D4A58F" w14:textId="77777777" w:rsidR="00550FC7" w:rsidRPr="00FC7FAF" w:rsidRDefault="00550FC7" w:rsidP="00FC7FAF">
      <w:pPr>
        <w:spacing w:line="360" w:lineRule="auto"/>
        <w:ind w:firstLineChars="100" w:firstLine="231"/>
        <w:rPr>
          <w:sz w:val="24"/>
          <w:szCs w:val="24"/>
        </w:rPr>
      </w:pPr>
      <w:r w:rsidRPr="00FC7FAF">
        <w:rPr>
          <w:rFonts w:hint="eastAsia"/>
          <w:sz w:val="24"/>
          <w:szCs w:val="24"/>
        </w:rPr>
        <w:t>あなたが、他の治療を受けることを希望される場合には、ご相談ください。</w:t>
      </w:r>
    </w:p>
    <w:p w14:paraId="1CE044A1" w14:textId="77777777" w:rsidR="002419F3" w:rsidRPr="00FC7FAF" w:rsidRDefault="002419F3" w:rsidP="00FC7FAF">
      <w:pPr>
        <w:spacing w:line="360" w:lineRule="auto"/>
        <w:rPr>
          <w:sz w:val="24"/>
          <w:szCs w:val="24"/>
        </w:rPr>
      </w:pPr>
    </w:p>
    <w:p w14:paraId="62B59AB2" w14:textId="77777777" w:rsidR="00550FC7" w:rsidRPr="00915EC6" w:rsidRDefault="00550FC7" w:rsidP="00632B1C">
      <w:pPr>
        <w:pStyle w:val="1"/>
        <w:rPr>
          <w:rFonts w:hAnsi="ＭＳ Ｐゴシック"/>
          <w:b w:val="0"/>
        </w:rPr>
      </w:pPr>
      <w:bookmarkStart w:id="256" w:name="_Toc124157017"/>
      <w:r w:rsidRPr="00915EC6">
        <w:rPr>
          <w:rFonts w:hint="eastAsia"/>
        </w:rPr>
        <w:t>研究への参加の自由と同意撤回の自由について</w:t>
      </w:r>
      <w:bookmarkEnd w:id="256"/>
      <w:r w:rsidRPr="00915EC6">
        <w:rPr>
          <w:rFonts w:hint="eastAsia"/>
        </w:rPr>
        <w:t xml:space="preserve"> </w:t>
      </w:r>
    </w:p>
    <w:p w14:paraId="19AC9E5E" w14:textId="7B7118B1"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ＭＳゴシック"/>
          <w:color w:val="0070C0"/>
          <w:kern w:val="0"/>
          <w:sz w:val="24"/>
          <w:szCs w:val="24"/>
        </w:rPr>
      </w:pPr>
      <w:r w:rsidRPr="00FC7FAF">
        <w:rPr>
          <w:rFonts w:hAnsiTheme="minorEastAsia" w:cs="ＭＳゴシック" w:hint="eastAsia"/>
          <w:color w:val="0070C0"/>
          <w:sz w:val="24"/>
          <w:szCs w:val="24"/>
        </w:rPr>
        <w:t>・同意撤回に従った措置を講じることが困難なことがある場合、その旨と理由を記載する</w:t>
      </w:r>
      <w:r w:rsidR="00E3177A">
        <w:rPr>
          <w:rFonts w:ascii="ＭＳ ゴシック" w:hAnsi="ＭＳ ゴシック" w:cs="ＭＳゴシック" w:hint="eastAsia"/>
          <w:color w:val="0070C0"/>
          <w:kern w:val="0"/>
          <w:sz w:val="24"/>
          <w:szCs w:val="24"/>
        </w:rPr>
        <w:t>（下記例文の場合、３</w:t>
      </w:r>
      <w:r w:rsidRPr="00FC7FAF">
        <w:rPr>
          <w:rFonts w:ascii="ＭＳ ゴシック" w:hAnsi="ＭＳ ゴシック" w:cs="ＭＳゴシック" w:hint="eastAsia"/>
          <w:color w:val="0070C0"/>
          <w:kern w:val="0"/>
          <w:sz w:val="24"/>
          <w:szCs w:val="24"/>
        </w:rPr>
        <w:t>）の内容を削除して同意撤回ができないことを理由を添えて記載する）。</w:t>
      </w:r>
    </w:p>
    <w:p w14:paraId="6959B97E" w14:textId="77777777" w:rsidR="00E0288D" w:rsidRPr="00FC7FAF" w:rsidRDefault="00E0288D" w:rsidP="00FC7FAF">
      <w:pPr>
        <w:autoSpaceDE w:val="0"/>
        <w:autoSpaceDN w:val="0"/>
        <w:adjustRightInd w:val="0"/>
        <w:spacing w:line="360" w:lineRule="auto"/>
        <w:ind w:left="231" w:hangingChars="100" w:hanging="231"/>
        <w:rPr>
          <w:rFonts w:ascii="ＭＳ ゴシック" w:hAnsi="ＭＳ ゴシック" w:cs="-Ｓ."/>
          <w:color w:val="0070C0"/>
          <w:kern w:val="0"/>
          <w:sz w:val="24"/>
          <w:szCs w:val="24"/>
        </w:rPr>
      </w:pPr>
      <w:r w:rsidRPr="00FC7FAF">
        <w:rPr>
          <w:rFonts w:ascii="ＭＳ ゴシック" w:hAnsi="ＭＳ ゴシック" w:cs="ＭＳゴシック"/>
          <w:color w:val="0070C0"/>
          <w:kern w:val="0"/>
          <w:sz w:val="24"/>
          <w:szCs w:val="24"/>
        </w:rPr>
        <w:t>・電磁的同意の場合は、同意取得の方法、</w:t>
      </w:r>
      <w:r w:rsidRPr="00FC7FAF">
        <w:rPr>
          <w:rFonts w:ascii="ＭＳ ゴシック" w:hAnsi="ＭＳ ゴシック" w:cs="-Ｓ." w:hint="eastAsia"/>
          <w:color w:val="0070C0"/>
          <w:kern w:val="0"/>
          <w:sz w:val="24"/>
          <w:szCs w:val="24"/>
        </w:rPr>
        <w:t>「説明事項を含めた同意事項を容易に閲覧できるようにする」方法を研究計画書に沿って（文書の交付、電子メールの送付、研究機関のホームページ等への掲載、研究機関において閲覧に供しておく等）記載する。</w:t>
      </w:r>
    </w:p>
    <w:p w14:paraId="7E1FE24A" w14:textId="4228D037" w:rsidR="00E0288D" w:rsidRPr="00FC7FAF" w:rsidRDefault="00E0288D" w:rsidP="00FC7FAF">
      <w:pPr>
        <w:spacing w:line="360" w:lineRule="auto"/>
        <w:rPr>
          <w:color w:val="0070C0"/>
          <w:sz w:val="24"/>
          <w:szCs w:val="24"/>
        </w:rPr>
      </w:pPr>
      <w:r w:rsidRPr="00FC7FAF">
        <w:rPr>
          <w:rFonts w:hint="eastAsia"/>
          <w:color w:val="0070C0"/>
          <w:sz w:val="24"/>
          <w:szCs w:val="24"/>
        </w:rPr>
        <w:t>（例）</w:t>
      </w:r>
    </w:p>
    <w:p w14:paraId="6BFC8012" w14:textId="77777777" w:rsidR="00550FC7" w:rsidRPr="00FC7FAF" w:rsidRDefault="00550FC7" w:rsidP="00FC7FAF">
      <w:pPr>
        <w:spacing w:line="360" w:lineRule="auto"/>
        <w:ind w:left="231" w:hangingChars="100" w:hanging="231"/>
        <w:rPr>
          <w:sz w:val="24"/>
          <w:szCs w:val="24"/>
        </w:rPr>
      </w:pPr>
      <w:r w:rsidRPr="00FC7FAF">
        <w:rPr>
          <w:rFonts w:hint="eastAsia"/>
          <w:sz w:val="24"/>
          <w:szCs w:val="24"/>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5C524814" w14:textId="304C509A" w:rsidR="00E0288D" w:rsidRPr="00FC7FAF" w:rsidRDefault="00E0288D" w:rsidP="00FC7FAF">
      <w:pPr>
        <w:autoSpaceDE w:val="0"/>
        <w:autoSpaceDN w:val="0"/>
        <w:adjustRightInd w:val="0"/>
        <w:spacing w:line="360" w:lineRule="auto"/>
        <w:ind w:left="231" w:hangingChars="100" w:hanging="231"/>
        <w:rPr>
          <w:rFonts w:ascii="ＭＳ ゴシック" w:hAnsi="ＭＳ ゴシック" w:cs=""/>
          <w:color w:val="0070C0"/>
          <w:kern w:val="0"/>
          <w:sz w:val="24"/>
          <w:szCs w:val="24"/>
        </w:rPr>
      </w:pPr>
      <w:r w:rsidRPr="00FC7FAF">
        <w:rPr>
          <w:rFonts w:ascii="ＭＳ ゴシック" w:hAnsi="ＭＳ ゴシック" w:hint="eastAsia"/>
          <w:color w:val="0070C0"/>
          <w:sz w:val="24"/>
          <w:szCs w:val="24"/>
        </w:rPr>
        <w:t>・健常者対象の場合は「今後の治療を受けるうえで」の文言を削除する</w:t>
      </w:r>
    </w:p>
    <w:p w14:paraId="69D0192B" w14:textId="36768ED2" w:rsidR="00407C59" w:rsidRPr="0097003C" w:rsidRDefault="00407C59" w:rsidP="00407C59">
      <w:pPr>
        <w:spacing w:line="360" w:lineRule="auto"/>
        <w:ind w:left="231" w:hangingChars="100" w:hanging="231"/>
        <w:rPr>
          <w:sz w:val="24"/>
          <w:szCs w:val="24"/>
        </w:rPr>
      </w:pPr>
      <w:r>
        <w:rPr>
          <w:rFonts w:hAnsiTheme="minorEastAsia" w:cs="ＭＳゴシック" w:hint="eastAsia"/>
          <w:color w:val="000000" w:themeColor="text1"/>
          <w:sz w:val="24"/>
          <w:szCs w:val="24"/>
        </w:rPr>
        <w:t>２</w:t>
      </w:r>
      <w:r w:rsidRPr="0097003C">
        <w:rPr>
          <w:rFonts w:hAnsiTheme="minorEastAsia" w:cs="ＭＳゴシック" w:hint="eastAsia"/>
          <w:color w:val="000000" w:themeColor="text1"/>
          <w:sz w:val="24"/>
          <w:szCs w:val="24"/>
        </w:rPr>
        <w:t>）また、研究参加中に、研究参加の継続の意思に影響を与えるような新しい情報が得られた場合には、速やかにお伝えいたします。その際、研究に継続して参加されるかどうか改めて確認</w:t>
      </w:r>
      <w:r w:rsidRPr="0097003C">
        <w:rPr>
          <w:rFonts w:hAnsiTheme="minorEastAsia" w:cs="ＭＳゴシック" w:hint="eastAsia"/>
          <w:color w:val="000000" w:themeColor="text1"/>
          <w:sz w:val="24"/>
          <w:szCs w:val="24"/>
        </w:rPr>
        <w:lastRenderedPageBreak/>
        <w:t>させていただきます。</w:t>
      </w:r>
    </w:p>
    <w:p w14:paraId="50CA1179" w14:textId="31C38ABA" w:rsidR="00550FC7" w:rsidRPr="00FC7FAF" w:rsidRDefault="00407C59" w:rsidP="00FC7FAF">
      <w:pPr>
        <w:spacing w:line="360" w:lineRule="auto"/>
        <w:ind w:left="231" w:hangingChars="100" w:hanging="231"/>
        <w:rPr>
          <w:sz w:val="24"/>
          <w:szCs w:val="24"/>
        </w:rPr>
      </w:pPr>
      <w:r>
        <w:rPr>
          <w:rFonts w:hint="eastAsia"/>
          <w:sz w:val="24"/>
          <w:szCs w:val="24"/>
        </w:rPr>
        <w:t>３</w:t>
      </w:r>
      <w:r w:rsidR="00550FC7" w:rsidRPr="00FC7FAF">
        <w:rPr>
          <w:rFonts w:hint="eastAsia"/>
          <w:sz w:val="24"/>
          <w:szCs w:val="24"/>
        </w:rPr>
        <w:t>）研究の参加はいつでも取りやめることができます。この研究の参加の途中であっても、いつでも参加を取りやめることができますので、ご遠慮なく担当</w:t>
      </w:r>
      <w:r w:rsidR="00AF79ED" w:rsidRPr="00FC7FAF">
        <w:rPr>
          <w:rFonts w:hint="eastAsia"/>
          <w:sz w:val="24"/>
          <w:szCs w:val="24"/>
        </w:rPr>
        <w:t>者</w:t>
      </w:r>
      <w:r w:rsidR="00550FC7" w:rsidRPr="00FC7FAF">
        <w:rPr>
          <w:rFonts w:hint="eastAsia"/>
          <w:sz w:val="24"/>
          <w:szCs w:val="24"/>
        </w:rPr>
        <w:t>にお知らせください。</w:t>
      </w:r>
    </w:p>
    <w:p w14:paraId="730D2E30" w14:textId="15950C2A" w:rsidR="00550FC7" w:rsidRPr="00FC7FAF" w:rsidRDefault="00407C59" w:rsidP="00FC7FAF">
      <w:pPr>
        <w:spacing w:line="360" w:lineRule="auto"/>
        <w:ind w:left="231" w:hangingChars="100" w:hanging="231"/>
        <w:rPr>
          <w:sz w:val="24"/>
          <w:szCs w:val="24"/>
        </w:rPr>
      </w:pPr>
      <w:r>
        <w:rPr>
          <w:rFonts w:hint="eastAsia"/>
          <w:sz w:val="24"/>
          <w:szCs w:val="24"/>
        </w:rPr>
        <w:t>４</w:t>
      </w:r>
      <w:r w:rsidR="00550FC7" w:rsidRPr="00FC7FAF">
        <w:rPr>
          <w:rFonts w:hint="eastAsia"/>
          <w:sz w:val="24"/>
          <w:szCs w:val="24"/>
        </w:rPr>
        <w:t>）この研究への参加を希望しない場合や、研究の途中で参加をとり止める場合、その後の治療に対して何ら不利益を受けることはありません。その時点であなたにとって最善と思われる治療を行います。</w:t>
      </w:r>
    </w:p>
    <w:p w14:paraId="5BB1E278" w14:textId="02AE8A3B" w:rsidR="00550FC7" w:rsidRDefault="00AF79ED" w:rsidP="00FC7FAF">
      <w:pPr>
        <w:autoSpaceDE w:val="0"/>
        <w:autoSpaceDN w:val="0"/>
        <w:adjustRightInd w:val="0"/>
        <w:spacing w:line="360" w:lineRule="auto"/>
        <w:ind w:left="231" w:hangingChars="100" w:hanging="231"/>
        <w:rPr>
          <w:rFonts w:ascii="ＭＳ ゴシック" w:hAnsi="ＭＳ ゴシック"/>
          <w:color w:val="0070C0"/>
          <w:sz w:val="24"/>
          <w:szCs w:val="24"/>
        </w:rPr>
      </w:pPr>
      <w:r w:rsidRPr="00FC7FAF">
        <w:rPr>
          <w:rFonts w:ascii="ＭＳ ゴシック" w:hAnsi="ＭＳ ゴシック" w:hint="eastAsia"/>
          <w:color w:val="0070C0"/>
          <w:sz w:val="24"/>
          <w:szCs w:val="24"/>
        </w:rPr>
        <w:t>・健常者対象の場合は「その後の治療に対して」「その時点であなたにとって最善と思われる治療を行います。」の文言を削除する</w:t>
      </w:r>
    </w:p>
    <w:p w14:paraId="029E87C8" w14:textId="435B2BEF" w:rsidR="00407C59" w:rsidRPr="00614145" w:rsidRDefault="00D52C4C" w:rsidP="00407C59">
      <w:pPr>
        <w:spacing w:line="360" w:lineRule="auto"/>
        <w:rPr>
          <w:rFonts w:ascii="ＭＳ ゴシック" w:hAnsi="ＭＳ ゴシック" w:cs="Times New Roman"/>
          <w:color w:val="0070C0"/>
          <w:sz w:val="24"/>
        </w:rPr>
      </w:pPr>
      <w:r>
        <w:rPr>
          <w:rFonts w:ascii="ＭＳ ゴシック" w:hAnsi="ＭＳ ゴシック" w:cs="Times New Roman" w:hint="eastAsia"/>
          <w:sz w:val="24"/>
        </w:rPr>
        <w:t>５</w:t>
      </w:r>
      <w:r w:rsidR="00614145">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（例１　同意撤回までの</w:t>
      </w:r>
      <w:r w:rsidR="00407C59" w:rsidRPr="00614145">
        <w:rPr>
          <w:rFonts w:ascii="ＭＳ ゴシック" w:hAnsi="ＭＳ ゴシック" w:cs="Times New Roman" w:hint="eastAsia"/>
          <w:color w:val="0070C0"/>
          <w:sz w:val="24"/>
        </w:rPr>
        <w:t>データを使用する場合</w:t>
      </w:r>
      <w:r w:rsidR="00407C59">
        <w:rPr>
          <w:rFonts w:ascii="ＭＳ ゴシック" w:hAnsi="ＭＳ ゴシック" w:cs="Times New Roman" w:hint="eastAsia"/>
          <w:color w:val="0070C0"/>
          <w:sz w:val="24"/>
        </w:rPr>
        <w:t>）</w:t>
      </w:r>
    </w:p>
    <w:p w14:paraId="16CBAED1" w14:textId="2FBFBD13" w:rsidR="00407C59" w:rsidRPr="0097003C" w:rsidRDefault="00407C59" w:rsidP="007A5556">
      <w:pPr>
        <w:autoSpaceDE w:val="0"/>
        <w:autoSpaceDN w:val="0"/>
        <w:adjustRightInd w:val="0"/>
        <w:spacing w:line="360" w:lineRule="auto"/>
        <w:ind w:leftChars="100" w:left="211" w:firstLineChars="100" w:firstLine="231"/>
        <w:rPr>
          <w:rFonts w:ascii="ＭＳ ゴシック" w:hAnsi="ＭＳ ゴシック" w:cs=""/>
          <w:color w:val="0070C0"/>
          <w:kern w:val="0"/>
          <w:sz w:val="24"/>
          <w:szCs w:val="24"/>
        </w:rPr>
      </w:pPr>
      <w:r>
        <w:rPr>
          <w:rFonts w:ascii="ＭＳ ゴシック" w:hAnsi="ＭＳ ゴシック" w:cs="Times New Roman" w:hint="eastAsia"/>
          <w:sz w:val="24"/>
        </w:rPr>
        <w:t>同意を撤回された場合、</w:t>
      </w:r>
      <w:r w:rsidRPr="00614145">
        <w:rPr>
          <w:rFonts w:ascii="ＭＳ ゴシック" w:hAnsi="ＭＳ ゴシック" w:cs="Times New Roman" w:hint="eastAsia"/>
          <w:sz w:val="24"/>
        </w:rPr>
        <w:t>提供していただいた検体は</w:t>
      </w:r>
      <w:r>
        <w:rPr>
          <w:rFonts w:ascii="ＭＳ ゴシック" w:hAnsi="ＭＳ ゴシック" w:cs="Times New Roman" w:hint="eastAsia"/>
          <w:sz w:val="24"/>
        </w:rPr>
        <w:t>速やかに廃棄いたしますが、それまでに得られた</w:t>
      </w:r>
      <w:r w:rsidRPr="00614145">
        <w:rPr>
          <w:rFonts w:ascii="ＭＳ ゴシック" w:hAnsi="ＭＳ ゴシック" w:cs="Times New Roman" w:hint="eastAsia"/>
          <w:sz w:val="24"/>
        </w:rPr>
        <w:t>情報</w:t>
      </w:r>
      <w:r>
        <w:rPr>
          <w:rFonts w:ascii="ＭＳ ゴシック" w:hAnsi="ＭＳ ゴシック" w:cs="Times New Roman" w:hint="eastAsia"/>
          <w:sz w:val="24"/>
        </w:rPr>
        <w:t>（データ）</w:t>
      </w:r>
      <w:r w:rsidRPr="00614145">
        <w:rPr>
          <w:rFonts w:ascii="ＭＳ ゴシック" w:hAnsi="ＭＳ ゴシック" w:cs="Times New Roman" w:hint="eastAsia"/>
          <w:sz w:val="24"/>
        </w:rPr>
        <w:t>については、個人が特定できない形でこの研究の情報として使用させていただきます。もし、全ての情報を使用してほしくない場合には、その旨を担当医師にお伝えください。ただし、同意を撤回したときすでに研究成果が論文などで公表されていた場合やデータ等が完全に個人が特定できない場合などには、廃棄できないこともあります。</w:t>
      </w:r>
    </w:p>
    <w:p w14:paraId="2E204679" w14:textId="2DE75DB4" w:rsidR="00614145" w:rsidRDefault="00614145" w:rsidP="0097003C">
      <w:pPr>
        <w:spacing w:line="360" w:lineRule="auto"/>
        <w:ind w:left="231" w:hangingChars="100" w:hanging="231"/>
        <w:rPr>
          <w:rFonts w:ascii="ＭＳ ゴシック" w:hAnsi="ＭＳ ゴシック" w:cs="Times New Roman"/>
          <w:sz w:val="24"/>
        </w:rPr>
      </w:pPr>
      <w:r>
        <w:rPr>
          <w:rFonts w:ascii="ＭＳ ゴシック" w:hAnsi="ＭＳ ゴシック" w:cs="Times New Roman" w:hint="eastAsia"/>
          <w:sz w:val="24"/>
        </w:rPr>
        <w:t>（</w:t>
      </w:r>
      <w:r w:rsidR="00407C59">
        <w:rPr>
          <w:rFonts w:ascii="ＭＳ ゴシック" w:hAnsi="ＭＳ ゴシック" w:cs="Times New Roman" w:hint="eastAsia"/>
          <w:color w:val="0070C0"/>
          <w:sz w:val="24"/>
        </w:rPr>
        <w:t>例２</w:t>
      </w:r>
      <w:r>
        <w:rPr>
          <w:rFonts w:ascii="ＭＳ ゴシック" w:hAnsi="ＭＳ ゴシック" w:cs="Times New Roman" w:hint="eastAsia"/>
          <w:color w:val="0070C0"/>
          <w:sz w:val="24"/>
        </w:rPr>
        <w:t xml:space="preserve">　</w:t>
      </w:r>
      <w:r w:rsidRPr="0097003C">
        <w:rPr>
          <w:rFonts w:ascii="ＭＳ ゴシック" w:hAnsi="ＭＳ ゴシック" w:cs="Times New Roman" w:hint="eastAsia"/>
          <w:color w:val="0070C0"/>
          <w:sz w:val="24"/>
        </w:rPr>
        <w:t>全て廃棄して使用しない場合</w:t>
      </w:r>
      <w:r>
        <w:rPr>
          <w:rFonts w:ascii="ＭＳ ゴシック" w:hAnsi="ＭＳ ゴシック" w:cs="Times New Roman" w:hint="eastAsia"/>
          <w:color w:val="0070C0"/>
          <w:sz w:val="24"/>
        </w:rPr>
        <w:t>）</w:t>
      </w:r>
    </w:p>
    <w:p w14:paraId="3D3C62C1" w14:textId="20028F58" w:rsidR="00614145" w:rsidRPr="00614145" w:rsidRDefault="00614145" w:rsidP="007A5556">
      <w:pPr>
        <w:spacing w:line="360" w:lineRule="auto"/>
        <w:ind w:leftChars="100" w:left="211" w:firstLineChars="100" w:firstLine="231"/>
        <w:rPr>
          <w:rFonts w:ascii="ＭＳ ゴシック" w:hAnsi="ＭＳ ゴシック" w:cs="Times New Roman"/>
          <w:sz w:val="24"/>
        </w:rPr>
      </w:pPr>
      <w:r>
        <w:rPr>
          <w:rFonts w:ascii="ＭＳ ゴシック" w:hAnsi="ＭＳ ゴシック" w:cs="Times New Roman" w:hint="eastAsia"/>
          <w:sz w:val="24"/>
        </w:rPr>
        <w:t>同意を撤回された場合、提供していただいた検体やその検体を調べた結果は廃棄され、</w:t>
      </w:r>
      <w:r w:rsidRPr="00614145">
        <w:rPr>
          <w:rFonts w:ascii="ＭＳ ゴシック" w:hAnsi="ＭＳ ゴシック" w:cs="Times New Roman" w:hint="eastAsia"/>
          <w:sz w:val="24"/>
        </w:rPr>
        <w:t>それ以降は診療情報が研究のために用いられることもありません。ただし、同意を撤回したときすでに研究成果が論文などで公表されていた場合や検体が完全に個人が特定できない場合などには、検体を調べた結果を廃棄できないこともあります。</w:t>
      </w:r>
    </w:p>
    <w:p w14:paraId="7AEEB5EC" w14:textId="77777777" w:rsidR="000B38D4" w:rsidRPr="0097003C" w:rsidRDefault="000B38D4" w:rsidP="0097003C">
      <w:pPr>
        <w:spacing w:line="360" w:lineRule="auto"/>
        <w:rPr>
          <w:sz w:val="24"/>
          <w:szCs w:val="24"/>
        </w:rPr>
      </w:pPr>
    </w:p>
    <w:p w14:paraId="32C61798" w14:textId="77777777" w:rsidR="00550FC7" w:rsidRPr="00915EC6" w:rsidRDefault="00550FC7" w:rsidP="00F23949">
      <w:pPr>
        <w:pStyle w:val="1"/>
        <w:rPr>
          <w:rFonts w:hAnsi="ＭＳ Ｐゴシック"/>
          <w:b w:val="0"/>
        </w:rPr>
      </w:pPr>
      <w:bookmarkStart w:id="257" w:name="_Toc124157018"/>
      <w:r w:rsidRPr="00915EC6">
        <w:rPr>
          <w:rFonts w:hint="eastAsia"/>
        </w:rPr>
        <w:t>個人情報の保護・</w:t>
      </w:r>
      <w:r w:rsidR="00815943" w:rsidRPr="00915EC6">
        <w:rPr>
          <w:rFonts w:hint="eastAsia"/>
        </w:rPr>
        <w:t>研究</w:t>
      </w:r>
      <w:r w:rsidRPr="00915EC6">
        <w:rPr>
          <w:rFonts w:hint="eastAsia"/>
        </w:rPr>
        <w:t>結果の取扱いについて</w:t>
      </w:r>
      <w:bookmarkEnd w:id="257"/>
      <w:r w:rsidRPr="00915EC6">
        <w:rPr>
          <w:rFonts w:hint="eastAsia"/>
        </w:rPr>
        <w:t xml:space="preserve"> </w:t>
      </w:r>
    </w:p>
    <w:p w14:paraId="7483FB9B" w14:textId="05FF3014" w:rsidR="00550FC7" w:rsidRPr="0097003C" w:rsidRDefault="00550FC7" w:rsidP="0097003C">
      <w:pPr>
        <w:spacing w:line="360" w:lineRule="auto"/>
        <w:ind w:firstLineChars="100" w:firstLine="231"/>
        <w:rPr>
          <w:sz w:val="24"/>
          <w:szCs w:val="24"/>
        </w:rPr>
      </w:pPr>
      <w:r w:rsidRPr="0097003C">
        <w:rPr>
          <w:rFonts w:hint="eastAsia"/>
          <w:sz w:val="24"/>
          <w:szCs w:val="24"/>
        </w:rPr>
        <w:t>研究はあなたの個人情報を守った上で行われます。</w:t>
      </w:r>
    </w:p>
    <w:p w14:paraId="1BE26C4C" w14:textId="5BF44D21" w:rsidR="00C20A06" w:rsidRPr="0097003C" w:rsidRDefault="00C20A06" w:rsidP="0097003C">
      <w:pPr>
        <w:spacing w:line="360" w:lineRule="auto"/>
        <w:rPr>
          <w:color w:val="0070C0"/>
          <w:sz w:val="24"/>
          <w:szCs w:val="24"/>
        </w:rPr>
      </w:pPr>
      <w:r w:rsidRPr="0097003C">
        <w:rPr>
          <w:rFonts w:hint="eastAsia"/>
          <w:color w:val="0070C0"/>
          <w:sz w:val="24"/>
          <w:szCs w:val="24"/>
        </w:rPr>
        <w:t>（例）</w:t>
      </w:r>
    </w:p>
    <w:p w14:paraId="06585DE7" w14:textId="29A04ED5" w:rsidR="00550FC7" w:rsidRPr="0097003C" w:rsidRDefault="00550FC7" w:rsidP="0097003C">
      <w:pPr>
        <w:spacing w:line="360" w:lineRule="auto"/>
        <w:ind w:left="231" w:hangingChars="100" w:hanging="231"/>
        <w:rPr>
          <w:sz w:val="24"/>
          <w:szCs w:val="24"/>
        </w:rPr>
      </w:pPr>
      <w:r w:rsidRPr="0097003C">
        <w:rPr>
          <w:rFonts w:hint="eastAsia"/>
          <w:sz w:val="24"/>
          <w:szCs w:val="24"/>
        </w:rPr>
        <w:t>１）この研究で得られた</w:t>
      </w:r>
      <w:r w:rsidR="00930925" w:rsidRPr="0097003C">
        <w:rPr>
          <w:rFonts w:hint="eastAsia"/>
          <w:sz w:val="24"/>
          <w:szCs w:val="24"/>
        </w:rPr>
        <w:t>検体やデータは、</w:t>
      </w:r>
      <w:r w:rsidR="00226ED4" w:rsidRPr="0097003C">
        <w:rPr>
          <w:rFonts w:hint="eastAsia"/>
          <w:sz w:val="24"/>
          <w:szCs w:val="24"/>
        </w:rPr>
        <w:t>お名前など</w:t>
      </w:r>
      <w:r w:rsidR="00C20A06" w:rsidRPr="0097003C">
        <w:rPr>
          <w:rFonts w:hint="eastAsia"/>
          <w:sz w:val="24"/>
          <w:szCs w:val="24"/>
        </w:rPr>
        <w:t>の</w:t>
      </w:r>
      <w:r w:rsidR="00226ED4" w:rsidRPr="0097003C">
        <w:rPr>
          <w:rFonts w:hint="eastAsia"/>
          <w:sz w:val="24"/>
          <w:szCs w:val="24"/>
        </w:rPr>
        <w:t>個人を特定できる情報を削除して</w:t>
      </w:r>
      <w:r w:rsidR="00EE0785" w:rsidRPr="0097003C">
        <w:rPr>
          <w:rFonts w:hint="eastAsia"/>
          <w:sz w:val="24"/>
          <w:szCs w:val="24"/>
        </w:rPr>
        <w:t>研究用</w:t>
      </w:r>
      <w:r w:rsidR="00EE0785" w:rsidRPr="0097003C">
        <w:rPr>
          <w:sz w:val="24"/>
          <w:szCs w:val="24"/>
        </w:rPr>
        <w:t>ID</w:t>
      </w:r>
      <w:r w:rsidR="00C20A06" w:rsidRPr="0097003C">
        <w:rPr>
          <w:rFonts w:hint="eastAsia"/>
          <w:sz w:val="24"/>
          <w:szCs w:val="24"/>
        </w:rPr>
        <w:t>に置き換え、すぐに個人を特定できないように加工</w:t>
      </w:r>
      <w:r w:rsidR="00226ED4" w:rsidRPr="0097003C">
        <w:rPr>
          <w:rFonts w:hint="eastAsia"/>
          <w:sz w:val="24"/>
          <w:szCs w:val="24"/>
        </w:rPr>
        <w:t>して</w:t>
      </w:r>
      <w:r w:rsidR="00930925" w:rsidRPr="0097003C">
        <w:rPr>
          <w:rFonts w:hint="eastAsia"/>
          <w:sz w:val="24"/>
          <w:szCs w:val="24"/>
        </w:rPr>
        <w:t>管理します。研究の</w:t>
      </w:r>
      <w:r w:rsidRPr="0097003C">
        <w:rPr>
          <w:rFonts w:hint="eastAsia"/>
          <w:sz w:val="24"/>
          <w:szCs w:val="24"/>
        </w:rPr>
        <w:t>結果は、</w:t>
      </w:r>
      <w:r w:rsidR="00930925" w:rsidRPr="0097003C">
        <w:rPr>
          <w:rFonts w:hint="eastAsia"/>
          <w:sz w:val="24"/>
          <w:szCs w:val="24"/>
        </w:rPr>
        <w:t>学会や医学雑誌等に</w:t>
      </w:r>
      <w:r w:rsidR="004F3088" w:rsidRPr="0097003C">
        <w:rPr>
          <w:rFonts w:hint="eastAsia"/>
          <w:sz w:val="24"/>
          <w:szCs w:val="24"/>
        </w:rPr>
        <w:t>て公表される予定ですが、その際も</w:t>
      </w:r>
      <w:r w:rsidRPr="0097003C">
        <w:rPr>
          <w:rFonts w:hint="eastAsia"/>
          <w:sz w:val="24"/>
          <w:szCs w:val="24"/>
        </w:rPr>
        <w:t>あなたの</w:t>
      </w:r>
      <w:r w:rsidR="00930925" w:rsidRPr="0097003C">
        <w:rPr>
          <w:rFonts w:hint="eastAsia"/>
          <w:sz w:val="24"/>
          <w:szCs w:val="24"/>
        </w:rPr>
        <w:t>お名前や</w:t>
      </w:r>
      <w:r w:rsidRPr="0097003C">
        <w:rPr>
          <w:rFonts w:hint="eastAsia"/>
          <w:sz w:val="24"/>
          <w:szCs w:val="24"/>
        </w:rPr>
        <w:t>個人</w:t>
      </w:r>
      <w:r w:rsidR="00930925" w:rsidRPr="0097003C">
        <w:rPr>
          <w:rFonts w:hint="eastAsia"/>
          <w:sz w:val="24"/>
          <w:szCs w:val="24"/>
        </w:rPr>
        <w:t>を特定する</w:t>
      </w:r>
      <w:r w:rsidRPr="0097003C">
        <w:rPr>
          <w:rFonts w:hint="eastAsia"/>
          <w:sz w:val="24"/>
          <w:szCs w:val="24"/>
        </w:rPr>
        <w:t>情報</w:t>
      </w:r>
      <w:r w:rsidR="004F3088" w:rsidRPr="0097003C">
        <w:rPr>
          <w:rFonts w:hint="eastAsia"/>
          <w:sz w:val="24"/>
          <w:szCs w:val="24"/>
        </w:rPr>
        <w:t>は使用いたしません。</w:t>
      </w:r>
    </w:p>
    <w:p w14:paraId="16FE2898" w14:textId="306ECF46" w:rsidR="007608BE" w:rsidRPr="0097003C" w:rsidRDefault="00550FC7" w:rsidP="0097003C">
      <w:pPr>
        <w:spacing w:line="360" w:lineRule="auto"/>
        <w:ind w:left="231" w:hangingChars="100" w:hanging="231"/>
        <w:rPr>
          <w:sz w:val="24"/>
          <w:szCs w:val="24"/>
        </w:rPr>
      </w:pPr>
      <w:r w:rsidRPr="0097003C">
        <w:rPr>
          <w:rFonts w:hint="eastAsia"/>
          <w:sz w:val="24"/>
          <w:szCs w:val="24"/>
        </w:rPr>
        <w:t>２）</w:t>
      </w:r>
      <w:r w:rsidR="00226ED4" w:rsidRPr="0097003C">
        <w:rPr>
          <w:rFonts w:hint="eastAsia"/>
          <w:sz w:val="24"/>
          <w:szCs w:val="24"/>
        </w:rPr>
        <w:t>研究に参加された場合、この</w:t>
      </w:r>
      <w:r w:rsidRPr="0097003C">
        <w:rPr>
          <w:rFonts w:hint="eastAsia"/>
          <w:sz w:val="24"/>
          <w:szCs w:val="24"/>
        </w:rPr>
        <w:t>研究が適正に行われているかどうかを確認するために、研究の関係者（モニタリング担当者や監査担当者、</w:t>
      </w:r>
      <w:r w:rsidR="00C71114" w:rsidRPr="0097003C">
        <w:rPr>
          <w:rFonts w:hint="eastAsia"/>
          <w:sz w:val="24"/>
          <w:szCs w:val="24"/>
        </w:rPr>
        <w:t>当研究機関</w:t>
      </w:r>
      <w:r w:rsidRPr="0097003C">
        <w:rPr>
          <w:rFonts w:hint="eastAsia"/>
          <w:sz w:val="24"/>
          <w:szCs w:val="24"/>
        </w:rPr>
        <w:t>および他機関の倫理委員会の委員など</w:t>
      </w:r>
      <w:r w:rsidR="00C20A06" w:rsidRPr="0097003C">
        <w:rPr>
          <w:rFonts w:hint="eastAsia"/>
          <w:color w:val="0070C0"/>
          <w:sz w:val="24"/>
          <w:szCs w:val="24"/>
        </w:rPr>
        <w:lastRenderedPageBreak/>
        <w:t>※監査を行わない場合は「監査担当者」を削除、多機関共同研究ではない場合（他の倫理委員会で審査を受けない場合）は「および他機関の」を削除する</w:t>
      </w:r>
      <w:r w:rsidR="00EB3C09" w:rsidRPr="0097003C">
        <w:rPr>
          <w:rFonts w:hint="eastAsia"/>
          <w:color w:val="0070C0"/>
          <w:sz w:val="24"/>
          <w:szCs w:val="24"/>
        </w:rPr>
        <w:t>。</w:t>
      </w:r>
      <w:r w:rsidRPr="0097003C">
        <w:rPr>
          <w:rFonts w:hint="eastAsia"/>
          <w:sz w:val="24"/>
          <w:szCs w:val="24"/>
        </w:rPr>
        <w:t>）が、あなたの記録（カルテ、血液検査データ、尿検査データなど</w:t>
      </w:r>
      <w:r w:rsidR="00C20A06" w:rsidRPr="0097003C">
        <w:rPr>
          <w:rFonts w:hint="eastAsia"/>
          <w:color w:val="0070C0"/>
          <w:sz w:val="24"/>
          <w:szCs w:val="24"/>
        </w:rPr>
        <w:t>※適切な内容に</w:t>
      </w:r>
      <w:r w:rsidR="00EB3C09" w:rsidRPr="0097003C">
        <w:rPr>
          <w:rFonts w:hint="eastAsia"/>
          <w:color w:val="0070C0"/>
          <w:sz w:val="24"/>
          <w:szCs w:val="24"/>
        </w:rPr>
        <w:t>変えること。</w:t>
      </w:r>
      <w:r w:rsidRPr="0097003C">
        <w:rPr>
          <w:rFonts w:hint="eastAsia"/>
          <w:sz w:val="24"/>
          <w:szCs w:val="24"/>
        </w:rPr>
        <w:t>）を閲覧することになります。このような場合でも、これらの関係者には守秘義務が課せられていますので、あなたの名前などの個人情報にかかわる情報は守られます。</w:t>
      </w:r>
    </w:p>
    <w:p w14:paraId="1914D516" w14:textId="77777777" w:rsidR="00222331" w:rsidRDefault="00222331" w:rsidP="0097003C">
      <w:pPr>
        <w:spacing w:line="360" w:lineRule="auto"/>
        <w:ind w:left="231" w:hangingChars="100" w:hanging="231"/>
        <w:rPr>
          <w:rFonts w:hAnsiTheme="minorEastAsia" w:cs="ＭＳゴシック"/>
          <w:sz w:val="24"/>
          <w:szCs w:val="24"/>
        </w:rPr>
      </w:pPr>
    </w:p>
    <w:p w14:paraId="1BB158DC" w14:textId="7616B223" w:rsidR="00D52C4C" w:rsidRDefault="00222331" w:rsidP="0097003C">
      <w:pPr>
        <w:spacing w:line="360" w:lineRule="auto"/>
        <w:ind w:left="231" w:hangingChars="100" w:hanging="231"/>
        <w:rPr>
          <w:sz w:val="24"/>
          <w:szCs w:val="24"/>
        </w:rPr>
      </w:pPr>
      <w:r w:rsidRPr="00CE2FD3">
        <w:rPr>
          <w:rFonts w:hAnsiTheme="minorEastAsia" w:cs="ＭＳゴシック" w:hint="eastAsia"/>
          <w:color w:val="0070C0"/>
          <w:sz w:val="24"/>
          <w:szCs w:val="24"/>
        </w:rPr>
        <w:t>※３）について、研究体制に適したものを選択し、内容を編集すること</w:t>
      </w:r>
      <w:r w:rsidR="00836E1F">
        <w:rPr>
          <w:rFonts w:hAnsiTheme="minorEastAsia" w:cs="ＭＳゴシック" w:hint="eastAsia"/>
          <w:color w:val="0070C0"/>
          <w:sz w:val="24"/>
          <w:szCs w:val="24"/>
        </w:rPr>
        <w:t>（「検体」を使用しない場合に「検体」の該当文章の削除、保管期間・保管場所等）</w:t>
      </w:r>
      <w:r w:rsidRPr="00CE2FD3">
        <w:rPr>
          <w:rFonts w:hAnsiTheme="minorEastAsia" w:cs="ＭＳゴシック" w:hint="eastAsia"/>
          <w:color w:val="0070C0"/>
          <w:sz w:val="24"/>
          <w:szCs w:val="24"/>
        </w:rPr>
        <w:t>。また、関係ない例文は削除すること。</w:t>
      </w:r>
      <w:r w:rsidR="00897EE1">
        <w:rPr>
          <w:rFonts w:hAnsiTheme="minorEastAsia" w:cs="ＭＳゴシック" w:hint="eastAsia"/>
          <w:color w:val="0070C0"/>
          <w:sz w:val="24"/>
          <w:szCs w:val="24"/>
        </w:rPr>
        <w:t>例文が複数該当する場合は、項目番号を振り直すなど注意すること。</w:t>
      </w:r>
    </w:p>
    <w:p w14:paraId="250174E2" w14:textId="77777777" w:rsidR="00D52C4C" w:rsidRDefault="00D52C4C" w:rsidP="00D52334">
      <w:pPr>
        <w:spacing w:line="360" w:lineRule="auto"/>
        <w:ind w:left="231" w:hangingChars="100" w:hanging="231"/>
        <w:rPr>
          <w:color w:val="0070C0"/>
          <w:sz w:val="24"/>
          <w:szCs w:val="24"/>
        </w:rPr>
      </w:pPr>
      <w:r w:rsidRPr="00CE2FD3">
        <w:rPr>
          <w:rFonts w:hint="eastAsia"/>
          <w:color w:val="0070C0"/>
          <w:sz w:val="24"/>
          <w:szCs w:val="24"/>
        </w:rPr>
        <w:t>（例１　自施設で管理・保管する場合）</w:t>
      </w:r>
    </w:p>
    <w:p w14:paraId="404F472F" w14:textId="0769BA62" w:rsidR="00B83822" w:rsidRPr="00CE2FD3" w:rsidRDefault="00D52C4C" w:rsidP="00D52334">
      <w:pPr>
        <w:spacing w:line="360" w:lineRule="auto"/>
        <w:ind w:left="231" w:hangingChars="100" w:hanging="231"/>
        <w:rPr>
          <w:color w:val="0070C0"/>
          <w:sz w:val="24"/>
          <w:szCs w:val="24"/>
        </w:rPr>
      </w:pPr>
      <w:r>
        <w:rPr>
          <w:rFonts w:hint="eastAsia"/>
          <w:sz w:val="24"/>
          <w:szCs w:val="24"/>
        </w:rPr>
        <w:t>３）</w:t>
      </w:r>
      <w:r w:rsidR="00A601AB" w:rsidRPr="0097003C">
        <w:rPr>
          <w:rFonts w:hint="eastAsia"/>
          <w:sz w:val="24"/>
          <w:szCs w:val="24"/>
        </w:rPr>
        <w:t>得られた検体は○○まで保管し、</w:t>
      </w:r>
      <w:r w:rsidR="00B83822" w:rsidRPr="0097003C">
        <w:rPr>
          <w:rFonts w:hint="eastAsia"/>
          <w:sz w:val="24"/>
          <w:szCs w:val="24"/>
        </w:rPr>
        <w:t>個人が特定できないように加工</w:t>
      </w:r>
      <w:r w:rsidR="00A601AB" w:rsidRPr="0097003C">
        <w:rPr>
          <w:rFonts w:hint="eastAsia"/>
          <w:sz w:val="24"/>
          <w:szCs w:val="24"/>
        </w:rPr>
        <w:t>したまま廃棄いたします。</w:t>
      </w:r>
    </w:p>
    <w:p w14:paraId="112DD508" w14:textId="5F6F0BAE" w:rsidR="00A601AB" w:rsidRPr="0097003C" w:rsidRDefault="00B83822" w:rsidP="00CE2FD3">
      <w:pPr>
        <w:spacing w:line="360" w:lineRule="auto"/>
        <w:ind w:leftChars="100" w:left="211" w:firstLineChars="100" w:firstLine="231"/>
        <w:rPr>
          <w:sz w:val="24"/>
          <w:szCs w:val="24"/>
        </w:rPr>
      </w:pPr>
      <w:r w:rsidRPr="0097003C">
        <w:rPr>
          <w:rFonts w:hint="eastAsia"/>
          <w:sz w:val="24"/>
          <w:szCs w:val="24"/>
        </w:rPr>
        <w:t>また、</w:t>
      </w:r>
      <w:r w:rsidR="00A601AB" w:rsidRPr="0097003C">
        <w:rPr>
          <w:rFonts w:hint="eastAsia"/>
          <w:sz w:val="24"/>
          <w:szCs w:val="24"/>
        </w:rPr>
        <w:t>データは</w:t>
      </w:r>
      <w:r w:rsidR="00B12BBC" w:rsidRPr="0097003C">
        <w:rPr>
          <w:rFonts w:hint="eastAsia"/>
          <w:sz w:val="24"/>
          <w:szCs w:val="24"/>
        </w:rPr>
        <w:t>、</w:t>
      </w:r>
      <w:r w:rsidRPr="0097003C">
        <w:rPr>
          <w:rFonts w:hint="eastAsia"/>
          <w:sz w:val="24"/>
          <w:szCs w:val="24"/>
        </w:rPr>
        <w:t>研究中は</w:t>
      </w:r>
      <w:r w:rsidR="00B12BBC" w:rsidRPr="0097003C">
        <w:rPr>
          <w:rFonts w:hint="eastAsia"/>
          <w:sz w:val="24"/>
          <w:szCs w:val="24"/>
        </w:rPr>
        <w:t>施錠</w:t>
      </w:r>
      <w:r w:rsidRPr="0097003C">
        <w:rPr>
          <w:rFonts w:hint="eastAsia"/>
          <w:sz w:val="24"/>
          <w:szCs w:val="24"/>
        </w:rPr>
        <w:t>可能な場所で、使用するパソコンは外部のインターネットに接続せずセキュリティに十分注意して管理し、</w:t>
      </w:r>
      <w:r w:rsidR="00A601AB" w:rsidRPr="0097003C">
        <w:rPr>
          <w:rFonts w:cs="ＭＳゴシック" w:hint="eastAsia"/>
          <w:sz w:val="24"/>
          <w:szCs w:val="24"/>
        </w:rPr>
        <w:t>研究終了日から</w:t>
      </w:r>
      <w:r w:rsidR="00A601AB" w:rsidRPr="0097003C">
        <w:rPr>
          <w:rFonts w:cs="ＭＳゴシック"/>
          <w:sz w:val="24"/>
          <w:szCs w:val="24"/>
        </w:rPr>
        <w:t>5</w:t>
      </w:r>
      <w:r w:rsidR="00A601AB" w:rsidRPr="0097003C">
        <w:rPr>
          <w:rFonts w:cs="ＭＳゴシック" w:hint="eastAsia"/>
          <w:sz w:val="24"/>
          <w:szCs w:val="24"/>
        </w:rPr>
        <w:t>年／結果公表日から</w:t>
      </w:r>
      <w:r w:rsidR="00A601AB" w:rsidRPr="0097003C">
        <w:rPr>
          <w:rFonts w:cs="ＭＳゴシック"/>
          <w:sz w:val="24"/>
          <w:szCs w:val="24"/>
        </w:rPr>
        <w:t>3</w:t>
      </w:r>
      <w:r w:rsidR="00A601AB" w:rsidRPr="0097003C">
        <w:rPr>
          <w:rFonts w:cs="ＭＳゴシック" w:hint="eastAsia"/>
          <w:sz w:val="24"/>
          <w:szCs w:val="24"/>
        </w:rPr>
        <w:t>年（いずれか遅い日）まで</w:t>
      </w:r>
      <w:r w:rsidR="00A601AB" w:rsidRPr="0097003C">
        <w:rPr>
          <w:rFonts w:hint="eastAsia"/>
          <w:sz w:val="24"/>
          <w:szCs w:val="24"/>
        </w:rPr>
        <w:t>保管</w:t>
      </w:r>
      <w:r w:rsidRPr="0097003C">
        <w:rPr>
          <w:rFonts w:hint="eastAsia"/>
          <w:sz w:val="24"/>
          <w:szCs w:val="24"/>
        </w:rPr>
        <w:t>いたします。</w:t>
      </w:r>
      <w:r w:rsidR="00B12BBC" w:rsidRPr="0097003C">
        <w:rPr>
          <w:rFonts w:hint="eastAsia"/>
          <w:sz w:val="24"/>
          <w:szCs w:val="24"/>
        </w:rPr>
        <w:t>保管期間</w:t>
      </w:r>
      <w:r w:rsidR="007A0F68">
        <w:rPr>
          <w:rFonts w:hint="eastAsia"/>
          <w:sz w:val="24"/>
          <w:szCs w:val="24"/>
        </w:rPr>
        <w:t>終了後</w:t>
      </w:r>
      <w:r w:rsidR="00B12BBC" w:rsidRPr="0097003C">
        <w:rPr>
          <w:rFonts w:hint="eastAsia"/>
          <w:sz w:val="24"/>
          <w:szCs w:val="24"/>
        </w:rPr>
        <w:t>、紙媒体はシュレッダーで裁断し、電子記録媒体は物理的・電子的に読み取れない状態にして</w:t>
      </w:r>
      <w:r w:rsidR="00A601AB" w:rsidRPr="0097003C">
        <w:rPr>
          <w:rFonts w:hint="eastAsia"/>
          <w:sz w:val="24"/>
          <w:szCs w:val="24"/>
        </w:rPr>
        <w:t>廃棄いたします。</w:t>
      </w:r>
    </w:p>
    <w:p w14:paraId="3689ACC5" w14:textId="6702A696" w:rsidR="009227A0" w:rsidRPr="0097003C" w:rsidRDefault="009227A0" w:rsidP="0097003C">
      <w:pPr>
        <w:spacing w:line="360" w:lineRule="auto"/>
        <w:ind w:left="231" w:hangingChars="100" w:hanging="231"/>
        <w:rPr>
          <w:color w:val="0070C0"/>
          <w:sz w:val="24"/>
          <w:szCs w:val="24"/>
        </w:rPr>
      </w:pPr>
      <w:r w:rsidRPr="0097003C">
        <w:rPr>
          <w:rFonts w:hint="eastAsia"/>
          <w:color w:val="0070C0"/>
          <w:sz w:val="24"/>
          <w:szCs w:val="24"/>
        </w:rPr>
        <w:t>・研究計画書と一致させて、保管期間を記載する。検体（試料）を使用しない場合は、検体の保管・廃棄の文章は削除する。</w:t>
      </w:r>
    </w:p>
    <w:p w14:paraId="19A7AE32" w14:textId="52791F6F" w:rsidR="00F35B5F" w:rsidRDefault="00F35B5F" w:rsidP="0097003C">
      <w:pPr>
        <w:spacing w:line="360" w:lineRule="auto"/>
        <w:ind w:left="231" w:hangingChars="100" w:hanging="231"/>
        <w:rPr>
          <w:color w:val="0070C0"/>
          <w:sz w:val="24"/>
          <w:szCs w:val="24"/>
        </w:rPr>
      </w:pPr>
      <w:r w:rsidRPr="0097003C">
        <w:rPr>
          <w:rFonts w:hint="eastAsia"/>
          <w:color w:val="0070C0"/>
          <w:sz w:val="24"/>
          <w:szCs w:val="24"/>
        </w:rPr>
        <w:t>・情報（データ）の管理について、クラウドサービスを利用する場合には、クラウドサービス提供事業者の名称及び情報が保存されるサーバが所在する国の名称についても記載する。また、この場合、この内容に変更が生じた場合の公表方法（公開場所等）についてもあらかじめ説明する。</w:t>
      </w:r>
    </w:p>
    <w:p w14:paraId="32D23C05" w14:textId="77777777" w:rsidR="002826F7" w:rsidRPr="00CE2FD3" w:rsidRDefault="002826F7" w:rsidP="002826F7">
      <w:pPr>
        <w:autoSpaceDE w:val="0"/>
        <w:autoSpaceDN w:val="0"/>
        <w:adjustRightInd w:val="0"/>
        <w:spacing w:line="360" w:lineRule="auto"/>
        <w:rPr>
          <w:rFonts w:ascii="ＭＳ ゴシック" w:hAnsi="ＭＳ ゴシック" w:cs=""/>
          <w:color w:val="0070C0"/>
          <w:kern w:val="0"/>
          <w:sz w:val="24"/>
        </w:rPr>
      </w:pPr>
      <w:r w:rsidRPr="00CE2FD3">
        <w:rPr>
          <w:rFonts w:ascii="ＭＳ ゴシック" w:hAnsi="ＭＳ ゴシック" w:cs="" w:hint="eastAsia"/>
          <w:color w:val="0070C0"/>
          <w:kern w:val="0"/>
          <w:sz w:val="24"/>
        </w:rPr>
        <w:t>（記載例：</w:t>
      </w:r>
      <w:r w:rsidRPr="00CE2FD3">
        <w:rPr>
          <w:rFonts w:ascii="ＭＳ ゴシック" w:hAnsi="ＭＳ ゴシック" w:cs=""/>
          <w:color w:val="0070C0"/>
          <w:kern w:val="0"/>
          <w:sz w:val="24"/>
        </w:rPr>
        <w:t>Googleクラウドを利用する場合）</w:t>
      </w:r>
    </w:p>
    <w:p w14:paraId="24E7D135" w14:textId="77777777"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本研究では、</w:t>
      </w:r>
      <w:r w:rsidRPr="00CE2FD3">
        <w:rPr>
          <w:rFonts w:ascii="ＭＳ ゴシック" w:hAnsi="ＭＳ ゴシック" w:cs=""/>
          <w:kern w:val="0"/>
          <w:sz w:val="24"/>
        </w:rPr>
        <w:t>Google社のクラウドサービスを利用し、あなたのデータを保管します。Google社のクラウドサーバの設置場所については以下のページをご覧ください。Google社のクラウドサーバの設置場所に関する情報が更新された場合も以下のページに掲載されます。</w:t>
      </w:r>
    </w:p>
    <w:p w14:paraId="465557A5" w14:textId="6C5192ED" w:rsidR="002826F7" w:rsidRPr="00CE2FD3" w:rsidRDefault="002826F7" w:rsidP="002826F7">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kern w:val="0"/>
          <w:sz w:val="24"/>
        </w:rPr>
        <w:t>（</w:t>
      </w:r>
      <w:hyperlink r:id="rId11" w:history="1">
        <w:r w:rsidRPr="00CE2FD3">
          <w:rPr>
            <w:rFonts w:ascii="ＭＳ ゴシック" w:hAnsi="ＭＳ ゴシック" w:cs=""/>
            <w:color w:val="0563C1" w:themeColor="hyperlink"/>
            <w:kern w:val="0"/>
            <w:sz w:val="24"/>
            <w:u w:val="single"/>
          </w:rPr>
          <w:t>https://cloud.google.com/about/locations</w:t>
        </w:r>
      </w:hyperlink>
      <w:r w:rsidRPr="00CE2FD3">
        <w:rPr>
          <w:rFonts w:ascii="ＭＳ ゴシック" w:hAnsi="ＭＳ ゴシック" w:cs="" w:hint="eastAsia"/>
          <w:kern w:val="0"/>
          <w:sz w:val="24"/>
        </w:rPr>
        <w:t>）</w:t>
      </w:r>
    </w:p>
    <w:p w14:paraId="742424BE" w14:textId="77777777" w:rsidR="00C81B52" w:rsidRDefault="00C81B52" w:rsidP="0097003C">
      <w:pPr>
        <w:spacing w:line="360" w:lineRule="auto"/>
        <w:ind w:left="231" w:hangingChars="100" w:hanging="231"/>
        <w:rPr>
          <w:color w:val="0070C0"/>
          <w:sz w:val="24"/>
          <w:szCs w:val="24"/>
        </w:rPr>
      </w:pPr>
    </w:p>
    <w:p w14:paraId="373825F0" w14:textId="4B649C27" w:rsidR="00222331" w:rsidRPr="002826F7" w:rsidRDefault="00222331" w:rsidP="0097003C">
      <w:pPr>
        <w:spacing w:line="360" w:lineRule="auto"/>
        <w:ind w:left="231" w:hangingChars="100" w:hanging="231"/>
        <w:rPr>
          <w:color w:val="0070C0"/>
          <w:sz w:val="24"/>
          <w:szCs w:val="24"/>
        </w:rPr>
      </w:pPr>
      <w:r>
        <w:rPr>
          <w:rFonts w:hint="eastAsia"/>
          <w:color w:val="0070C0"/>
          <w:sz w:val="24"/>
          <w:szCs w:val="24"/>
        </w:rPr>
        <w:t>（例２　共同研究機関、外部委託機関へ送付し、管理する場合）</w:t>
      </w:r>
    </w:p>
    <w:p w14:paraId="7B0E7561" w14:textId="4925A710" w:rsidR="004B7466" w:rsidRPr="00591A6F" w:rsidRDefault="00222331" w:rsidP="0097003C">
      <w:pPr>
        <w:spacing w:line="360" w:lineRule="auto"/>
        <w:ind w:left="231" w:hangingChars="100" w:hanging="231"/>
        <w:rPr>
          <w:sz w:val="24"/>
          <w:szCs w:val="24"/>
        </w:rPr>
      </w:pPr>
      <w:r>
        <w:rPr>
          <w:rFonts w:hint="eastAsia"/>
          <w:sz w:val="24"/>
          <w:szCs w:val="24"/>
        </w:rPr>
        <w:t>３</w:t>
      </w:r>
      <w:r w:rsidR="00A601AB" w:rsidRPr="0097003C">
        <w:rPr>
          <w:rFonts w:hint="eastAsia"/>
          <w:sz w:val="24"/>
          <w:szCs w:val="24"/>
        </w:rPr>
        <w:t>）</w:t>
      </w:r>
      <w:r w:rsidR="004B7466" w:rsidRPr="0097003C">
        <w:rPr>
          <w:rFonts w:hint="eastAsia"/>
          <w:sz w:val="24"/>
          <w:szCs w:val="24"/>
        </w:rPr>
        <w:t>提供された検体・検査データ等</w:t>
      </w:r>
      <w:r w:rsidR="00C77738" w:rsidRPr="0097003C">
        <w:rPr>
          <w:rFonts w:hint="eastAsia"/>
          <w:sz w:val="24"/>
          <w:szCs w:val="24"/>
        </w:rPr>
        <w:t>のうち××は</w:t>
      </w:r>
      <w:r w:rsidR="004B7466" w:rsidRPr="0097003C">
        <w:rPr>
          <w:rFonts w:hint="eastAsia"/>
          <w:sz w:val="24"/>
          <w:szCs w:val="24"/>
        </w:rPr>
        <w:t>、</w:t>
      </w:r>
      <w:r w:rsidR="002374FC" w:rsidRPr="0097003C">
        <w:rPr>
          <w:rFonts w:hint="eastAsia"/>
          <w:sz w:val="24"/>
          <w:szCs w:val="24"/>
        </w:rPr>
        <w:t>個人を特定できないよう</w:t>
      </w:r>
      <w:r w:rsidR="00C77738" w:rsidRPr="0097003C">
        <w:rPr>
          <w:rFonts w:hint="eastAsia"/>
          <w:sz w:val="24"/>
          <w:szCs w:val="24"/>
        </w:rPr>
        <w:t>に加工</w:t>
      </w:r>
      <w:r w:rsidR="004B7466" w:rsidRPr="0097003C">
        <w:rPr>
          <w:rFonts w:hint="eastAsia"/>
          <w:sz w:val="24"/>
          <w:szCs w:val="24"/>
        </w:rPr>
        <w:t>した</w:t>
      </w:r>
      <w:r w:rsidR="009227A0" w:rsidRPr="0097003C">
        <w:rPr>
          <w:rFonts w:hint="eastAsia"/>
          <w:sz w:val="24"/>
          <w:szCs w:val="24"/>
        </w:rPr>
        <w:t>状態で</w:t>
      </w:r>
      <w:r w:rsidR="004B7466" w:rsidRPr="0097003C">
        <w:rPr>
          <w:rFonts w:hint="eastAsia"/>
          <w:sz w:val="24"/>
          <w:szCs w:val="24"/>
        </w:rPr>
        <w:t>共</w:t>
      </w:r>
      <w:r w:rsidR="004B7466" w:rsidRPr="0097003C">
        <w:rPr>
          <w:rFonts w:hint="eastAsia"/>
          <w:sz w:val="24"/>
          <w:szCs w:val="24"/>
        </w:rPr>
        <w:lastRenderedPageBreak/>
        <w:t>同研究機関である○○へ送られ</w:t>
      </w:r>
      <w:r w:rsidR="009227A0" w:rsidRPr="0097003C">
        <w:rPr>
          <w:rFonts w:hint="eastAsia"/>
          <w:sz w:val="24"/>
          <w:szCs w:val="24"/>
        </w:rPr>
        <w:t>、解析・保管され</w:t>
      </w:r>
      <w:r w:rsidR="004B7466" w:rsidRPr="0097003C">
        <w:rPr>
          <w:rFonts w:hint="eastAsia"/>
          <w:sz w:val="24"/>
          <w:szCs w:val="24"/>
        </w:rPr>
        <w:t>ます。</w:t>
      </w:r>
      <w:r w:rsidR="00CF4182" w:rsidRPr="00CE2FD3">
        <w:rPr>
          <w:rFonts w:hint="eastAsia"/>
          <w:bCs/>
          <w:iCs/>
          <w:sz w:val="24"/>
          <w:szCs w:val="24"/>
        </w:rPr>
        <w:t>研究用</w:t>
      </w:r>
      <w:r w:rsidR="00CF4182" w:rsidRPr="00CE2FD3">
        <w:rPr>
          <w:bCs/>
          <w:iCs/>
          <w:sz w:val="24"/>
          <w:szCs w:val="24"/>
        </w:rPr>
        <w:t>ID</w:t>
      </w:r>
      <w:r w:rsidR="00CF4182" w:rsidRPr="00CE2FD3">
        <w:rPr>
          <w:rFonts w:hint="eastAsia"/>
          <w:bCs/>
          <w:iCs/>
          <w:sz w:val="24"/>
          <w:szCs w:val="24"/>
        </w:rPr>
        <w:t>と患者さんとを紐づける対応表</w:t>
      </w:r>
      <w:r w:rsidR="00CF4182" w:rsidRPr="00CE2FD3">
        <w:rPr>
          <w:rFonts w:hint="eastAsia"/>
          <w:sz w:val="24"/>
          <w:szCs w:val="24"/>
        </w:rPr>
        <w:t>は、当院で厳重に保管しますので、送られた</w:t>
      </w:r>
      <w:r w:rsidR="00CF4182">
        <w:rPr>
          <w:rFonts w:hint="eastAsia"/>
          <w:sz w:val="24"/>
          <w:szCs w:val="24"/>
        </w:rPr>
        <w:t>××から</w:t>
      </w:r>
      <w:r w:rsidR="00CF4182" w:rsidRPr="00CE2FD3">
        <w:rPr>
          <w:rFonts w:hint="eastAsia"/>
          <w:sz w:val="24"/>
          <w:szCs w:val="24"/>
        </w:rPr>
        <w:t>個人が特定されることはありません。</w:t>
      </w:r>
      <w:r w:rsidR="00CF4182">
        <w:rPr>
          <w:rFonts w:hint="eastAsia"/>
          <w:sz w:val="24"/>
          <w:szCs w:val="24"/>
        </w:rPr>
        <w:t>検体は、</w:t>
      </w:r>
      <w:r w:rsidR="00CF4182" w:rsidRPr="00CE2FD3">
        <w:rPr>
          <w:sz w:val="24"/>
          <w:szCs w:val="24"/>
        </w:rPr>
        <w:t>研究終了後に個人が特定できないように加工したまま廃棄いたします。</w:t>
      </w:r>
      <w:r w:rsidR="00CF4182" w:rsidRPr="00CE2FD3">
        <w:rPr>
          <w:rFonts w:hint="eastAsia"/>
          <w:sz w:val="24"/>
          <w:szCs w:val="24"/>
        </w:rPr>
        <w:t>データは</w:t>
      </w:r>
      <w:r w:rsidR="00BA1087">
        <w:rPr>
          <w:rFonts w:hint="eastAsia"/>
          <w:sz w:val="24"/>
          <w:szCs w:val="24"/>
        </w:rPr>
        <w:t>、</w:t>
      </w:r>
      <w:r w:rsidR="00836E1F">
        <w:rPr>
          <w:rFonts w:hint="eastAsia"/>
          <w:sz w:val="24"/>
          <w:szCs w:val="24"/>
        </w:rPr>
        <w:t>共同研究機関および当院で</w:t>
      </w:r>
      <w:r w:rsidR="00CF4182" w:rsidRPr="00D52334">
        <w:rPr>
          <w:rFonts w:cs="ＭＳゴシック" w:hint="eastAsia"/>
          <w:sz w:val="24"/>
          <w:szCs w:val="24"/>
        </w:rPr>
        <w:t>研究終了日から</w:t>
      </w:r>
      <w:r w:rsidR="00CF4182" w:rsidRPr="00D52334">
        <w:rPr>
          <w:rFonts w:cs="ＭＳゴシック"/>
          <w:sz w:val="24"/>
          <w:szCs w:val="24"/>
        </w:rPr>
        <w:t>5</w:t>
      </w:r>
      <w:r w:rsidR="00CF4182" w:rsidRPr="00CE2FD3">
        <w:rPr>
          <w:rFonts w:cs="ＭＳゴシック" w:hint="eastAsia"/>
          <w:sz w:val="24"/>
          <w:szCs w:val="24"/>
        </w:rPr>
        <w:t>年／結果公表日から</w:t>
      </w:r>
      <w:r w:rsidR="00CF4182" w:rsidRPr="00CE2FD3">
        <w:rPr>
          <w:rFonts w:cs="ＭＳゴシック"/>
          <w:sz w:val="24"/>
          <w:szCs w:val="24"/>
        </w:rPr>
        <w:t>3</w:t>
      </w:r>
      <w:r w:rsidR="00CF4182" w:rsidRPr="00CE2FD3">
        <w:rPr>
          <w:rFonts w:cs="ＭＳゴシック" w:hint="eastAsia"/>
          <w:sz w:val="24"/>
          <w:szCs w:val="24"/>
        </w:rPr>
        <w:t>年（いずれか遅い日）まで</w:t>
      </w:r>
      <w:r w:rsidR="00BA1087">
        <w:rPr>
          <w:rFonts w:cs="ＭＳゴシック" w:hint="eastAsia"/>
          <w:sz w:val="24"/>
          <w:szCs w:val="24"/>
        </w:rPr>
        <w:t>保管いたします。</w:t>
      </w:r>
      <w:r w:rsidR="00BA1087">
        <w:rPr>
          <w:rFonts w:hint="eastAsia"/>
          <w:sz w:val="24"/>
          <w:szCs w:val="24"/>
        </w:rPr>
        <w:t>保管期間</w:t>
      </w:r>
      <w:r w:rsidR="00CF4182" w:rsidRPr="00CE2FD3">
        <w:rPr>
          <w:rFonts w:hint="eastAsia"/>
          <w:sz w:val="24"/>
          <w:szCs w:val="24"/>
        </w:rPr>
        <w:t>終了</w:t>
      </w:r>
      <w:r w:rsidR="00BA1087">
        <w:rPr>
          <w:rFonts w:hint="eastAsia"/>
          <w:sz w:val="24"/>
          <w:szCs w:val="24"/>
        </w:rPr>
        <w:t>後</w:t>
      </w:r>
      <w:r w:rsidR="00CF4182" w:rsidRPr="00CE2FD3">
        <w:rPr>
          <w:rFonts w:hint="eastAsia"/>
          <w:sz w:val="24"/>
          <w:szCs w:val="24"/>
        </w:rPr>
        <w:t>、</w:t>
      </w:r>
      <w:r w:rsidR="00BA1087">
        <w:rPr>
          <w:rFonts w:hint="eastAsia"/>
          <w:sz w:val="24"/>
          <w:szCs w:val="24"/>
        </w:rPr>
        <w:t>紙媒体はシュレッダーで裁断し、電子記録媒体は物理的・電子的に読み取れない状態にして</w:t>
      </w:r>
      <w:r w:rsidR="00CF4182" w:rsidRPr="00CE2FD3">
        <w:rPr>
          <w:rFonts w:hint="eastAsia"/>
          <w:sz w:val="24"/>
          <w:szCs w:val="24"/>
        </w:rPr>
        <w:t>廃棄いたします。</w:t>
      </w:r>
    </w:p>
    <w:p w14:paraId="362FEE8A" w14:textId="2C9134E6" w:rsidR="009227A0" w:rsidRDefault="009227A0" w:rsidP="0097003C">
      <w:pPr>
        <w:spacing w:line="360" w:lineRule="auto"/>
        <w:ind w:left="231" w:hangingChars="100" w:hanging="231"/>
        <w:rPr>
          <w:color w:val="0070C0"/>
          <w:sz w:val="24"/>
          <w:szCs w:val="24"/>
        </w:rPr>
      </w:pPr>
      <w:r w:rsidRPr="00591A6F">
        <w:rPr>
          <w:rFonts w:hint="eastAsia"/>
          <w:color w:val="0070C0"/>
          <w:sz w:val="24"/>
          <w:szCs w:val="24"/>
        </w:rPr>
        <w:t>・他機関へ試料・情報を提供する場合は、提供</w:t>
      </w:r>
      <w:r w:rsidR="006C56B9" w:rsidRPr="00591A6F">
        <w:rPr>
          <w:rFonts w:hint="eastAsia"/>
          <w:color w:val="0070C0"/>
          <w:sz w:val="24"/>
          <w:szCs w:val="24"/>
        </w:rPr>
        <w:t>する個人情報の内容（項目）、提供</w:t>
      </w:r>
      <w:r w:rsidRPr="00591A6F">
        <w:rPr>
          <w:rFonts w:hint="eastAsia"/>
          <w:color w:val="0070C0"/>
          <w:sz w:val="24"/>
          <w:szCs w:val="24"/>
        </w:rPr>
        <w:t>先</w:t>
      </w:r>
      <w:r w:rsidR="006C56B9" w:rsidRPr="00591A6F">
        <w:rPr>
          <w:rFonts w:hint="eastAsia"/>
          <w:color w:val="0070C0"/>
          <w:sz w:val="24"/>
          <w:szCs w:val="24"/>
        </w:rPr>
        <w:t>の名称、</w:t>
      </w:r>
      <w:r w:rsidRPr="00591A6F">
        <w:rPr>
          <w:rFonts w:hint="eastAsia"/>
          <w:color w:val="0070C0"/>
          <w:sz w:val="24"/>
          <w:szCs w:val="24"/>
        </w:rPr>
        <w:t>その目的（共同研究機関、検査、委託業者、バンク）</w:t>
      </w:r>
      <w:r w:rsidR="006C56B9" w:rsidRPr="00591A6F">
        <w:rPr>
          <w:rFonts w:hint="eastAsia"/>
          <w:color w:val="0070C0"/>
          <w:sz w:val="24"/>
          <w:szCs w:val="24"/>
        </w:rPr>
        <w:t>、提供された個人情報の管理について責任を有する者の氏名又は名称</w:t>
      </w:r>
      <w:r w:rsidRPr="00591A6F">
        <w:rPr>
          <w:rFonts w:hint="eastAsia"/>
          <w:color w:val="0070C0"/>
          <w:sz w:val="24"/>
          <w:szCs w:val="24"/>
        </w:rPr>
        <w:t>を記載する</w:t>
      </w:r>
      <w:r w:rsidR="00195840" w:rsidRPr="00591A6F">
        <w:rPr>
          <w:rFonts w:hint="eastAsia"/>
          <w:color w:val="0070C0"/>
          <w:sz w:val="24"/>
          <w:szCs w:val="24"/>
        </w:rPr>
        <w:t>（生命・医学系指針第</w:t>
      </w:r>
      <w:r w:rsidR="00195840" w:rsidRPr="00591A6F">
        <w:rPr>
          <w:color w:val="0070C0"/>
          <w:sz w:val="24"/>
          <w:szCs w:val="24"/>
        </w:rPr>
        <w:t>8</w:t>
      </w:r>
      <w:r w:rsidR="00195840" w:rsidRPr="00591A6F">
        <w:rPr>
          <w:rFonts w:hint="eastAsia"/>
          <w:color w:val="0070C0"/>
          <w:sz w:val="24"/>
          <w:szCs w:val="24"/>
        </w:rPr>
        <w:t>の</w:t>
      </w:r>
      <w:r w:rsidR="00195840" w:rsidRPr="00591A6F">
        <w:rPr>
          <w:color w:val="0070C0"/>
          <w:sz w:val="24"/>
          <w:szCs w:val="24"/>
        </w:rPr>
        <w:t>5</w:t>
      </w:r>
      <w:r w:rsidR="00195840" w:rsidRPr="00591A6F">
        <w:rPr>
          <w:rFonts w:hint="eastAsia"/>
          <w:color w:val="0070C0"/>
          <w:sz w:val="24"/>
          <w:szCs w:val="24"/>
        </w:rPr>
        <w:t>ガイダンス</w:t>
      </w:r>
      <w:r w:rsidR="00195840" w:rsidRPr="00591A6F">
        <w:rPr>
          <w:color w:val="0070C0"/>
          <w:sz w:val="24"/>
          <w:szCs w:val="24"/>
        </w:rPr>
        <w:t>4</w:t>
      </w:r>
      <w:r w:rsidR="00195840" w:rsidRPr="00591A6F">
        <w:rPr>
          <w:rFonts w:hint="eastAsia"/>
          <w:color w:val="0070C0"/>
          <w:sz w:val="24"/>
          <w:szCs w:val="24"/>
        </w:rPr>
        <w:t>、</w:t>
      </w:r>
      <w:r w:rsidR="00195840" w:rsidRPr="00591A6F">
        <w:rPr>
          <w:color w:val="0070C0"/>
          <w:sz w:val="24"/>
          <w:szCs w:val="24"/>
        </w:rPr>
        <w:t>5</w:t>
      </w:r>
      <w:r w:rsidR="00195840" w:rsidRPr="00591A6F">
        <w:rPr>
          <w:rFonts w:hint="eastAsia"/>
          <w:color w:val="0070C0"/>
          <w:sz w:val="24"/>
          <w:szCs w:val="24"/>
        </w:rPr>
        <w:t>参照）</w:t>
      </w:r>
      <w:r w:rsidRPr="00591A6F">
        <w:rPr>
          <w:rFonts w:hint="eastAsia"/>
          <w:color w:val="0070C0"/>
          <w:sz w:val="24"/>
          <w:szCs w:val="24"/>
        </w:rPr>
        <w:t>。</w:t>
      </w:r>
    </w:p>
    <w:p w14:paraId="50A6715F" w14:textId="5B9591FA" w:rsidR="00DC3713" w:rsidRDefault="00DC3713" w:rsidP="00C43809">
      <w:pPr>
        <w:spacing w:line="360" w:lineRule="auto"/>
        <w:ind w:left="231" w:hangingChars="100" w:hanging="231"/>
        <w:rPr>
          <w:color w:val="0070C0"/>
          <w:sz w:val="24"/>
          <w:szCs w:val="24"/>
        </w:rPr>
      </w:pPr>
      <w:r>
        <w:rPr>
          <w:rFonts w:hint="eastAsia"/>
          <w:color w:val="0070C0"/>
          <w:sz w:val="24"/>
          <w:szCs w:val="24"/>
        </w:rPr>
        <w:t>（例</w:t>
      </w:r>
      <w:r w:rsidR="00222331">
        <w:rPr>
          <w:rFonts w:hint="eastAsia"/>
          <w:color w:val="0070C0"/>
          <w:sz w:val="24"/>
          <w:szCs w:val="24"/>
        </w:rPr>
        <w:t>３</w:t>
      </w:r>
      <w:r>
        <w:rPr>
          <w:rFonts w:hint="eastAsia"/>
          <w:color w:val="0070C0"/>
          <w:sz w:val="24"/>
          <w:szCs w:val="24"/>
        </w:rPr>
        <w:t xml:space="preserve">　データセンター</w:t>
      </w:r>
      <w:r w:rsidR="00222331">
        <w:rPr>
          <w:rFonts w:hint="eastAsia"/>
          <w:color w:val="0070C0"/>
          <w:sz w:val="24"/>
          <w:szCs w:val="24"/>
        </w:rPr>
        <w:t>へ送付し、管理する場合</w:t>
      </w:r>
      <w:r>
        <w:rPr>
          <w:rFonts w:hint="eastAsia"/>
          <w:color w:val="0070C0"/>
          <w:sz w:val="24"/>
          <w:szCs w:val="24"/>
        </w:rPr>
        <w:t>）</w:t>
      </w:r>
    </w:p>
    <w:p w14:paraId="4BB0A477" w14:textId="79D156A8" w:rsidR="00C43809" w:rsidRPr="00CE2FD3" w:rsidRDefault="00222331" w:rsidP="00CE2FD3">
      <w:pPr>
        <w:spacing w:line="360" w:lineRule="auto"/>
        <w:ind w:left="231" w:hangingChars="100" w:hanging="231"/>
        <w:rPr>
          <w:sz w:val="24"/>
          <w:szCs w:val="24"/>
        </w:rPr>
      </w:pPr>
      <w:r w:rsidRPr="00CE2FD3">
        <w:rPr>
          <w:rFonts w:hint="eastAsia"/>
          <w:sz w:val="24"/>
          <w:szCs w:val="24"/>
        </w:rPr>
        <w:t>３）</w:t>
      </w:r>
      <w:r w:rsidR="00C43809" w:rsidRPr="00CE2FD3">
        <w:rPr>
          <w:sz w:val="24"/>
          <w:szCs w:val="24"/>
        </w:rPr>
        <w:t>この研究で得られた試料（検体）は、研究終了後に個人が特定できないように加工したまま廃棄いたします。</w:t>
      </w:r>
    </w:p>
    <w:p w14:paraId="52A2391A" w14:textId="65E82980" w:rsidR="00C43809" w:rsidRPr="00CE2FD3" w:rsidRDefault="00C43809" w:rsidP="00CE2FD3">
      <w:pPr>
        <w:spacing w:line="360" w:lineRule="auto"/>
        <w:ind w:leftChars="100" w:left="211" w:firstLineChars="100" w:firstLine="231"/>
        <w:rPr>
          <w:sz w:val="24"/>
          <w:szCs w:val="24"/>
        </w:rPr>
      </w:pPr>
      <w:r w:rsidRPr="00CE2FD3">
        <w:rPr>
          <w:rFonts w:hint="eastAsia"/>
          <w:sz w:val="24"/>
          <w:szCs w:val="24"/>
        </w:rPr>
        <w:t>この研究の情報（データ）は、患者さんのお名前やカルテ番号を記号や通し番号に置き換えて、データセンターに送り、集計・分析します。</w:t>
      </w:r>
      <w:r w:rsidRPr="00CE2FD3">
        <w:rPr>
          <w:rFonts w:hint="eastAsia"/>
          <w:bCs/>
          <w:iCs/>
          <w:sz w:val="24"/>
          <w:szCs w:val="24"/>
        </w:rPr>
        <w:t>研究用</w:t>
      </w:r>
      <w:r w:rsidRPr="00CE2FD3">
        <w:rPr>
          <w:bCs/>
          <w:iCs/>
          <w:sz w:val="24"/>
          <w:szCs w:val="24"/>
        </w:rPr>
        <w:t>ID</w:t>
      </w:r>
      <w:r w:rsidRPr="00CE2FD3">
        <w:rPr>
          <w:rFonts w:hint="eastAsia"/>
          <w:bCs/>
          <w:iCs/>
          <w:sz w:val="24"/>
          <w:szCs w:val="24"/>
        </w:rPr>
        <w:t>と患者さんとを紐づける対応表</w:t>
      </w:r>
      <w:r w:rsidRPr="00CE2FD3">
        <w:rPr>
          <w:rFonts w:hint="eastAsia"/>
          <w:sz w:val="24"/>
          <w:szCs w:val="24"/>
        </w:rPr>
        <w:t>は、当院で厳重に保管しますので、データセンターに送られたデータで個人が特定されることはありません。研究期間中は、データは医療機関およびデータセンターで厳重に管理されます。研究終了後は、医療機関およびこの研究に資金を提供している○○○が保管します。</w:t>
      </w:r>
      <w:r w:rsidR="00DC3713" w:rsidRPr="00D52334">
        <w:rPr>
          <w:rFonts w:cs="ＭＳゴシック" w:hint="eastAsia"/>
          <w:sz w:val="24"/>
          <w:szCs w:val="24"/>
        </w:rPr>
        <w:t>研究終了日から</w:t>
      </w:r>
      <w:r w:rsidR="00DC3713" w:rsidRPr="00D52334">
        <w:rPr>
          <w:rFonts w:cs="ＭＳゴシック"/>
          <w:sz w:val="24"/>
          <w:szCs w:val="24"/>
        </w:rPr>
        <w:t>5</w:t>
      </w:r>
      <w:r w:rsidR="00DC3713" w:rsidRPr="00CE2FD3">
        <w:rPr>
          <w:rFonts w:cs="ＭＳゴシック" w:hint="eastAsia"/>
          <w:sz w:val="24"/>
          <w:szCs w:val="24"/>
        </w:rPr>
        <w:t>年／結果公表日から</w:t>
      </w:r>
      <w:r w:rsidR="00DC3713" w:rsidRPr="00CE2FD3">
        <w:rPr>
          <w:rFonts w:cs="ＭＳゴシック"/>
          <w:sz w:val="24"/>
          <w:szCs w:val="24"/>
        </w:rPr>
        <w:t>3</w:t>
      </w:r>
      <w:r w:rsidR="00DC3713" w:rsidRPr="00CE2FD3">
        <w:rPr>
          <w:rFonts w:cs="ＭＳゴシック" w:hint="eastAsia"/>
          <w:sz w:val="24"/>
          <w:szCs w:val="24"/>
        </w:rPr>
        <w:t>年（いずれか遅い日）まで</w:t>
      </w:r>
      <w:r w:rsidRPr="00CE2FD3">
        <w:rPr>
          <w:rFonts w:hint="eastAsia"/>
          <w:sz w:val="24"/>
          <w:szCs w:val="24"/>
        </w:rPr>
        <w:t>の保管期間が終了した後は、個人が特定されることなくかつ復元不可能な状態で適切に廃棄いたします。</w:t>
      </w:r>
    </w:p>
    <w:p w14:paraId="3D437710" w14:textId="77777777" w:rsidR="003E6AD0" w:rsidRDefault="003E6AD0" w:rsidP="0097003C">
      <w:pPr>
        <w:spacing w:line="360" w:lineRule="auto"/>
        <w:ind w:leftChars="200" w:left="653" w:hangingChars="100" w:hanging="231"/>
        <w:rPr>
          <w:color w:val="0070C0"/>
          <w:sz w:val="24"/>
          <w:szCs w:val="24"/>
        </w:rPr>
      </w:pPr>
    </w:p>
    <w:p w14:paraId="60B0E507" w14:textId="57842687"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222331" w:rsidRPr="00CE2FD3">
        <w:rPr>
          <w:rFonts w:ascii="ＭＳ ゴシック" w:hAnsi="ＭＳ ゴシック" w:cs="" w:hint="eastAsia"/>
          <w:color w:val="0070C0"/>
          <w:kern w:val="0"/>
          <w:sz w:val="24"/>
        </w:rPr>
        <w:t xml:space="preserve">例４　</w:t>
      </w:r>
      <w:r w:rsidRPr="00D52334">
        <w:rPr>
          <w:rFonts w:ascii="ＭＳ ゴシック" w:hAnsi="ＭＳ ゴシック" w:cs="" w:hint="eastAsia"/>
          <w:color w:val="0070C0"/>
          <w:kern w:val="0"/>
          <w:sz w:val="24"/>
        </w:rPr>
        <w:t>外国に提供する場合の記載例①：提供先の外国を特定している場合）</w:t>
      </w:r>
    </w:p>
    <w:p w14:paraId="7D4F1C2D" w14:textId="77777777"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D52334">
        <w:rPr>
          <w:rFonts w:ascii="ＭＳ ゴシック" w:hAnsi="ＭＳ ゴシック" w:cs="" w:hint="eastAsia"/>
          <w:kern w:val="0"/>
          <w:sz w:val="24"/>
        </w:rPr>
        <w:t>３）この研究で得られたあなたのデータは、○○</w:t>
      </w:r>
      <w:r w:rsidRPr="00CE2FD3">
        <w:rPr>
          <w:rFonts w:ascii="ＭＳ ゴシック" w:hAnsi="ＭＳ ゴシック" w:cs="" w:hint="eastAsia"/>
          <w:kern w:val="0"/>
          <w:sz w:val="24"/>
        </w:rPr>
        <w:t>国の研究機関に提供されます。○○国における個人情報保護に関する制度については個人情報保護委員会の</w:t>
      </w:r>
      <w:r w:rsidRPr="00CE2FD3">
        <w:rPr>
          <w:rFonts w:ascii="ＭＳ ゴシック" w:hAnsi="ＭＳ ゴシック" w:cs=""/>
          <w:kern w:val="0"/>
          <w:sz w:val="24"/>
        </w:rPr>
        <w:t>WEBページをご覧ください。</w:t>
      </w:r>
    </w:p>
    <w:p w14:paraId="5EF8D3FF" w14:textId="77777777" w:rsidR="003E6AD0" w:rsidRPr="00D52334" w:rsidRDefault="003E6AD0" w:rsidP="00CE2FD3">
      <w:pPr>
        <w:autoSpaceDE w:val="0"/>
        <w:autoSpaceDN w:val="0"/>
        <w:adjustRightInd w:val="0"/>
        <w:spacing w:line="360" w:lineRule="auto"/>
        <w:rPr>
          <w:rFonts w:ascii="ＭＳ ゴシック" w:hAnsi="ＭＳ ゴシック" w:cs=""/>
          <w:kern w:val="0"/>
          <w:sz w:val="24"/>
        </w:rPr>
      </w:pPr>
      <w:r w:rsidRPr="00CE2FD3">
        <w:rPr>
          <w:rFonts w:ascii="ＭＳ ゴシック" w:hAnsi="ＭＳ ゴシック" w:cs="" w:hint="eastAsia"/>
          <w:kern w:val="0"/>
          <w:sz w:val="24"/>
        </w:rPr>
        <w:t>（</w:t>
      </w:r>
      <w:r w:rsidRPr="00CE2FD3">
        <w:rPr>
          <w:rFonts w:ascii="ＭＳ ゴシック" w:hAnsi="ＭＳ ゴシック" w:cs=""/>
          <w:kern w:val="0"/>
          <w:sz w:val="24"/>
        </w:rPr>
        <w:t>URL：</w:t>
      </w:r>
      <w:r w:rsidR="00000000">
        <w:fldChar w:fldCharType="begin"/>
      </w:r>
      <w:r w:rsidR="00000000">
        <w:instrText>HYPERLINK "https://www.ppc.go.jp/personalinfo/legal/kaiseihogohou/" \l "gaikoku"</w:instrText>
      </w:r>
      <w:r w:rsidR="00000000">
        <w:fldChar w:fldCharType="separate"/>
      </w:r>
      <w:r w:rsidRPr="00D52334">
        <w:rPr>
          <w:rFonts w:ascii="ＭＳ ゴシック" w:hAnsi="ＭＳ ゴシック" w:cs=""/>
          <w:kern w:val="0"/>
          <w:sz w:val="24"/>
          <w:u w:val="single"/>
        </w:rPr>
        <w:t>https://www.ppc.go.jp/personalinfo/legal/kaiseihogohou/#gaikoku</w:t>
      </w:r>
      <w:r w:rsidR="00000000">
        <w:rPr>
          <w:rFonts w:ascii="ＭＳ ゴシック" w:hAnsi="ＭＳ ゴシック" w:cs=""/>
          <w:kern w:val="0"/>
          <w:sz w:val="24"/>
          <w:u w:val="single"/>
        </w:rPr>
        <w:fldChar w:fldCharType="end"/>
      </w:r>
      <w:r w:rsidRPr="00D52334">
        <w:rPr>
          <w:rFonts w:ascii="ＭＳ ゴシック" w:hAnsi="ＭＳ ゴシック" w:cs="" w:hint="eastAsia"/>
          <w:kern w:val="0"/>
          <w:sz w:val="24"/>
        </w:rPr>
        <w:t>）</w:t>
      </w:r>
    </w:p>
    <w:p w14:paraId="0AE9BBFA"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また、提供先の研究機関においては、</w:t>
      </w:r>
      <w:r w:rsidRPr="00CE2FD3">
        <w:rPr>
          <w:rFonts w:ascii="ＭＳ ゴシック" w:hAnsi="ＭＳ ゴシック" w:cs=""/>
          <w:kern w:val="0"/>
          <w:sz w:val="24"/>
        </w:rPr>
        <w:t>OECDプライバシーガイドラインを全て遵守してあなたのデータを取り扱うことを確認しています。</w:t>
      </w:r>
    </w:p>
    <w:p w14:paraId="43DD0D3C" w14:textId="0C8953FC" w:rsidR="003E6AD0" w:rsidRDefault="00B95E84" w:rsidP="00CE2FD3">
      <w:pPr>
        <w:autoSpaceDE w:val="0"/>
        <w:autoSpaceDN w:val="0"/>
        <w:adjustRightInd w:val="0"/>
        <w:spacing w:line="360" w:lineRule="auto"/>
        <w:ind w:leftChars="100" w:left="442" w:hangingChars="100" w:hanging="231"/>
        <w:rPr>
          <w:rFonts w:cs="Times New Roman"/>
          <w:color w:val="0070C0"/>
          <w:kern w:val="0"/>
          <w:sz w:val="24"/>
        </w:rPr>
      </w:pPr>
      <w:r>
        <w:rPr>
          <w:rFonts w:ascii="ＭＳ ゴシック" w:hAnsi="ＭＳ ゴシック" w:cs="" w:hint="eastAsia"/>
          <w:color w:val="0070C0"/>
          <w:kern w:val="0"/>
          <w:sz w:val="24"/>
        </w:rPr>
        <w:t>・</w:t>
      </w:r>
      <w:r w:rsidR="002B3ED8" w:rsidRPr="00CE2FD3">
        <w:rPr>
          <w:rFonts w:ascii="ＭＳ ゴシック" w:hAnsi="ＭＳ ゴシック" w:cs="" w:hint="eastAsia"/>
          <w:color w:val="0070C0"/>
          <w:kern w:val="0"/>
          <w:sz w:val="24"/>
        </w:rPr>
        <w:t>外国にある者へ試料・情報の提供を行う場合（委託を含む）、「外国</w:t>
      </w:r>
      <w:r w:rsidR="003E6AD0" w:rsidRPr="00D52334">
        <w:rPr>
          <w:rFonts w:ascii="ＭＳ ゴシック" w:hAnsi="ＭＳ ゴシック" w:cs="" w:hint="eastAsia"/>
          <w:color w:val="0070C0"/>
          <w:kern w:val="0"/>
          <w:sz w:val="24"/>
        </w:rPr>
        <w:t>」に送ることがわかるように記載する。</w:t>
      </w:r>
      <w:r w:rsidR="003E6AD0" w:rsidRPr="00CE2FD3">
        <w:rPr>
          <w:rFonts w:ascii="ＭＳ ゴシック" w:hAnsi="ＭＳ ゴシック" w:cs="" w:hint="eastAsia"/>
          <w:color w:val="0070C0"/>
          <w:kern w:val="0"/>
          <w:sz w:val="24"/>
        </w:rPr>
        <w:t>また、提供先が</w:t>
      </w:r>
      <w:r w:rsidR="003E6AD0" w:rsidRPr="00CE2FD3">
        <w:rPr>
          <w:rFonts w:ascii="ＭＳ ゴシック" w:hAnsi="ＭＳ ゴシック" w:cs=""/>
          <w:color w:val="0070C0"/>
          <w:kern w:val="0"/>
          <w:sz w:val="24"/>
        </w:rPr>
        <w:t>EUや個人情報保護法</w:t>
      </w:r>
      <w:r w:rsidR="003E6AD0" w:rsidRPr="001B01B6">
        <w:rPr>
          <w:rFonts w:ascii="Century" w:hAnsi="Century" w:cs=""/>
          <w:color w:val="0070C0"/>
          <w:kern w:val="0"/>
          <w:sz w:val="24"/>
        </w:rPr>
        <w:t>28</w:t>
      </w:r>
      <w:r w:rsidR="003E6AD0" w:rsidRPr="00CE2FD3">
        <w:rPr>
          <w:rFonts w:ascii="ＭＳ ゴシック" w:hAnsi="ＭＳ ゴシック" w:cs=""/>
          <w:color w:val="0070C0"/>
          <w:kern w:val="0"/>
          <w:sz w:val="24"/>
        </w:rPr>
        <w:t>条第</w:t>
      </w:r>
      <w:r w:rsidR="003E6AD0" w:rsidRPr="001B01B6">
        <w:rPr>
          <w:rFonts w:ascii="Century" w:hAnsi="Century" w:cs=""/>
          <w:color w:val="0070C0"/>
          <w:kern w:val="0"/>
          <w:sz w:val="24"/>
        </w:rPr>
        <w:t>3</w:t>
      </w:r>
      <w:r w:rsidR="003E6AD0" w:rsidRPr="00CE2FD3">
        <w:rPr>
          <w:rFonts w:ascii="ＭＳ ゴシック" w:hAnsi="ＭＳ ゴシック" w:cs=""/>
          <w:color w:val="0070C0"/>
          <w:kern w:val="0"/>
          <w:sz w:val="24"/>
        </w:rPr>
        <w:t>項に該当する事業者の場合を除き、</w:t>
      </w:r>
      <w:r w:rsidR="003E6AD0" w:rsidRPr="00CE2FD3">
        <w:rPr>
          <w:rFonts w:cs="Times New Roman" w:hint="eastAsia"/>
          <w:color w:val="0070C0"/>
          <w:kern w:val="0"/>
          <w:sz w:val="24"/>
        </w:rPr>
        <w:t>「①提供先の国名」、「②当該国の個人情報の保護制度に関する情報」、「③当該者</w:t>
      </w:r>
      <w:r w:rsidR="003E6AD0" w:rsidRPr="00CE2FD3">
        <w:rPr>
          <w:rFonts w:cs="Times New Roman" w:hint="eastAsia"/>
          <w:color w:val="0070C0"/>
          <w:kern w:val="0"/>
          <w:sz w:val="24"/>
        </w:rPr>
        <w:lastRenderedPageBreak/>
        <w:t>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0D697E">
        <w:rPr>
          <w:color w:val="0070C0"/>
          <w:sz w:val="24"/>
          <w:szCs w:val="24"/>
        </w:rPr>
        <w:t>9</w:t>
      </w:r>
      <w:r w:rsidR="00C63ED4">
        <w:rPr>
          <w:rFonts w:hint="eastAsia"/>
          <w:color w:val="0070C0"/>
          <w:sz w:val="24"/>
          <w:szCs w:val="24"/>
        </w:rPr>
        <w:t>～</w:t>
      </w:r>
      <w:r w:rsidR="00C63ED4">
        <w:rPr>
          <w:rFonts w:hint="eastAsia"/>
          <w:color w:val="0070C0"/>
          <w:sz w:val="24"/>
          <w:szCs w:val="24"/>
        </w:rPr>
        <w:t>10</w:t>
      </w:r>
      <w:r w:rsidR="000D697E">
        <w:rPr>
          <w:color w:val="0070C0"/>
          <w:sz w:val="24"/>
          <w:szCs w:val="24"/>
        </w:rPr>
        <w:t>4</w:t>
      </w:r>
      <w:r w:rsidR="00C63ED4" w:rsidRPr="003E6AD0">
        <w:rPr>
          <w:rFonts w:hint="eastAsia"/>
          <w:color w:val="0070C0"/>
          <w:sz w:val="24"/>
          <w:szCs w:val="24"/>
        </w:rPr>
        <w:t>参照）。</w:t>
      </w:r>
    </w:p>
    <w:p w14:paraId="499CADB6" w14:textId="77777777" w:rsidR="00C63ED4" w:rsidRPr="00CE2FD3" w:rsidRDefault="00C63ED4" w:rsidP="00CE2FD3">
      <w:pPr>
        <w:autoSpaceDE w:val="0"/>
        <w:autoSpaceDN w:val="0"/>
        <w:adjustRightInd w:val="0"/>
        <w:spacing w:line="360" w:lineRule="auto"/>
        <w:ind w:leftChars="100" w:left="442" w:hangingChars="100" w:hanging="231"/>
        <w:rPr>
          <w:rFonts w:cs="Times New Roman"/>
          <w:kern w:val="0"/>
          <w:sz w:val="24"/>
        </w:rPr>
      </w:pPr>
    </w:p>
    <w:p w14:paraId="12517F1B" w14:textId="6A50FE10" w:rsidR="003E6AD0" w:rsidRPr="00D52334" w:rsidRDefault="003E6AD0" w:rsidP="003E6AD0">
      <w:pPr>
        <w:autoSpaceDE w:val="0"/>
        <w:autoSpaceDN w:val="0"/>
        <w:adjustRightInd w:val="0"/>
        <w:spacing w:line="360" w:lineRule="auto"/>
        <w:rPr>
          <w:rFonts w:ascii="ＭＳ ゴシック" w:hAnsi="ＭＳ ゴシック" w:cs=""/>
          <w:color w:val="0070C0"/>
          <w:kern w:val="0"/>
          <w:sz w:val="24"/>
        </w:rPr>
      </w:pPr>
      <w:r w:rsidRPr="00D52334">
        <w:rPr>
          <w:rFonts w:ascii="ＭＳ ゴシック" w:hAnsi="ＭＳ ゴシック" w:cs="" w:hint="eastAsia"/>
          <w:color w:val="0070C0"/>
          <w:kern w:val="0"/>
          <w:sz w:val="24"/>
        </w:rPr>
        <w:t>（</w:t>
      </w:r>
      <w:r w:rsidR="00C63ED4" w:rsidRPr="00CE2FD3">
        <w:rPr>
          <w:rFonts w:ascii="ＭＳ ゴシック" w:hAnsi="ＭＳ ゴシック" w:cs="" w:hint="eastAsia"/>
          <w:color w:val="0070C0"/>
          <w:kern w:val="0"/>
          <w:sz w:val="24"/>
        </w:rPr>
        <w:t xml:space="preserve">例５　</w:t>
      </w:r>
      <w:r w:rsidRPr="00D52334">
        <w:rPr>
          <w:rFonts w:ascii="ＭＳ ゴシック" w:hAnsi="ＭＳ ゴシック" w:cs="" w:hint="eastAsia"/>
          <w:color w:val="0070C0"/>
          <w:kern w:val="0"/>
          <w:sz w:val="24"/>
        </w:rPr>
        <w:t>外国に提供する場合の記載例②：提供先の外国を特定できない場合）</w:t>
      </w:r>
    </w:p>
    <w:p w14:paraId="5B85ED26" w14:textId="76852D45" w:rsidR="003E6AD0" w:rsidRPr="00CE2FD3" w:rsidRDefault="003E6AD0" w:rsidP="00CE2FD3">
      <w:pPr>
        <w:autoSpaceDE w:val="0"/>
        <w:autoSpaceDN w:val="0"/>
        <w:adjustRightInd w:val="0"/>
        <w:spacing w:line="360" w:lineRule="auto"/>
        <w:ind w:left="231" w:hangingChars="100" w:hanging="231"/>
        <w:rPr>
          <w:rFonts w:ascii="ＭＳ ゴシック" w:hAnsi="ＭＳ ゴシック" w:cs=""/>
          <w:kern w:val="0"/>
          <w:sz w:val="24"/>
        </w:rPr>
      </w:pPr>
      <w:r w:rsidRPr="00CE2FD3">
        <w:rPr>
          <w:rFonts w:ascii="ＭＳ ゴシック" w:hAnsi="ＭＳ ゴシック" w:cs="" w:hint="eastAsia"/>
          <w:kern w:val="0"/>
          <w:sz w:val="24"/>
        </w:rPr>
        <w:t>３）この研究で得られたあなたのデータは、今後、日本および世界各国の研究機関や企業等に移転・提供される可能性があります。どの国の研究機関や企業等に移転・提供されるか（また</w:t>
      </w:r>
      <w:r w:rsidR="00F45DAD" w:rsidRPr="00CE2FD3">
        <w:rPr>
          <w:rFonts w:ascii="ＭＳ ゴシック" w:hAnsi="ＭＳ ゴシック" w:cs="" w:hint="eastAsia"/>
          <w:kern w:val="0"/>
          <w:sz w:val="24"/>
        </w:rPr>
        <w:t>は移転・提供されないか）は決まっていないため、あなたへの説明および</w:t>
      </w:r>
      <w:r w:rsidRPr="00D52334">
        <w:rPr>
          <w:rFonts w:ascii="ＭＳ ゴシック" w:hAnsi="ＭＳ ゴシック" w:cs="" w:hint="eastAsia"/>
          <w:kern w:val="0"/>
          <w:sz w:val="24"/>
        </w:rPr>
        <w:t>同意取得を行う今の時点ではお伝えすることはできません。また、研究終了後時間がたってから、あなたのデータの移転・提出先が決まることもあるため、現時点で前もって同意をいただく必要があります。</w:t>
      </w:r>
    </w:p>
    <w:p w14:paraId="3BE7A971" w14:textId="77777777" w:rsidR="003E6AD0" w:rsidRPr="00CE2FD3" w:rsidRDefault="003E6AD0" w:rsidP="00CE2FD3">
      <w:pPr>
        <w:autoSpaceDE w:val="0"/>
        <w:autoSpaceDN w:val="0"/>
        <w:adjustRightInd w:val="0"/>
        <w:spacing w:line="360" w:lineRule="auto"/>
        <w:ind w:leftChars="100" w:left="211" w:firstLineChars="100" w:firstLine="231"/>
        <w:rPr>
          <w:rFonts w:ascii="ＭＳ ゴシック" w:hAnsi="ＭＳ ゴシック" w:cs=""/>
          <w:kern w:val="0"/>
          <w:sz w:val="24"/>
        </w:rPr>
      </w:pPr>
      <w:r w:rsidRPr="00CE2FD3">
        <w:rPr>
          <w:rFonts w:ascii="ＭＳ ゴシック" w:hAnsi="ＭＳ ゴシック" w:cs="" w:hint="eastAsia"/>
          <w:kern w:val="0"/>
          <w:sz w:val="24"/>
        </w:rPr>
        <w:t>あなたのデータは日本よりも個人情報やプライバシー等に関する法律や規制が十分でない国に移転・提供される可能性もあります。ただし、あなたのデータは、氏名等の個人情報の一部を削除したり、研究用の</w:t>
      </w:r>
      <w:r w:rsidRPr="001B01B6">
        <w:rPr>
          <w:rFonts w:ascii="Century" w:hAnsi="Century" w:cs=""/>
          <w:kern w:val="0"/>
          <w:sz w:val="24"/>
        </w:rPr>
        <w:t>ID</w:t>
      </w:r>
      <w:r w:rsidRPr="00CE2FD3">
        <w:rPr>
          <w:rFonts w:ascii="ＭＳ ゴシック" w:hAnsi="ＭＳ ゴシック" w:cs=""/>
          <w:kern w:val="0"/>
          <w:sz w:val="24"/>
        </w:rPr>
        <w:t>等に置き換えたりする加工をした上で取り扱われるため、これらの移転・提供先が、原則として、あなたの氏名や住所といった連絡先を知ることはありません。</w:t>
      </w:r>
    </w:p>
    <w:p w14:paraId="64C72104" w14:textId="239BA188" w:rsidR="00C63ED4" w:rsidRPr="00D52334" w:rsidRDefault="00B95E84" w:rsidP="00CE2FD3">
      <w:pPr>
        <w:autoSpaceDE w:val="0"/>
        <w:autoSpaceDN w:val="0"/>
        <w:adjustRightInd w:val="0"/>
        <w:spacing w:line="360" w:lineRule="auto"/>
        <w:ind w:leftChars="100" w:left="442" w:hangingChars="100" w:hanging="231"/>
        <w:rPr>
          <w:color w:val="0070C0"/>
          <w:sz w:val="24"/>
          <w:szCs w:val="24"/>
        </w:rPr>
      </w:pPr>
      <w:r>
        <w:rPr>
          <w:rFonts w:ascii="ＭＳ ゴシック" w:hAnsi="ＭＳ ゴシック" w:cs="" w:hint="eastAsia"/>
          <w:color w:val="0070C0"/>
          <w:kern w:val="0"/>
          <w:sz w:val="24"/>
        </w:rPr>
        <w:t>・</w:t>
      </w:r>
      <w:r w:rsidR="00C63ED4" w:rsidRPr="00DA5B28">
        <w:rPr>
          <w:rFonts w:ascii="ＭＳ ゴシック" w:hAnsi="ＭＳ ゴシック" w:cs="" w:hint="eastAsia"/>
          <w:color w:val="0070C0"/>
          <w:kern w:val="0"/>
          <w:sz w:val="24"/>
        </w:rPr>
        <w:t>外国にある者へ試料・情報の提供を行う場合（委託を含む）、「外国」に送ることがわかるように記載する。また、提供先が</w:t>
      </w:r>
      <w:r w:rsidR="00C63ED4" w:rsidRPr="00DA5B28">
        <w:rPr>
          <w:rFonts w:ascii="ＭＳ ゴシック" w:hAnsi="ＭＳ ゴシック" w:cs=""/>
          <w:color w:val="0070C0"/>
          <w:kern w:val="0"/>
          <w:sz w:val="24"/>
        </w:rPr>
        <w:t>EUや個人情報保護法</w:t>
      </w:r>
      <w:r w:rsidR="00C63ED4" w:rsidRPr="001B01B6">
        <w:rPr>
          <w:rFonts w:ascii="Century" w:hAnsi="Century" w:cs=""/>
          <w:color w:val="0070C0"/>
          <w:kern w:val="0"/>
          <w:sz w:val="24"/>
        </w:rPr>
        <w:t>28</w:t>
      </w:r>
      <w:r w:rsidR="00C63ED4" w:rsidRPr="00DA5B28">
        <w:rPr>
          <w:rFonts w:ascii="ＭＳ ゴシック" w:hAnsi="ＭＳ ゴシック" w:cs=""/>
          <w:color w:val="0070C0"/>
          <w:kern w:val="0"/>
          <w:sz w:val="24"/>
        </w:rPr>
        <w:t>条第</w:t>
      </w:r>
      <w:r w:rsidR="00C63ED4" w:rsidRPr="001B01B6">
        <w:rPr>
          <w:rFonts w:ascii="Century" w:hAnsi="Century" w:cs=""/>
          <w:color w:val="0070C0"/>
          <w:kern w:val="0"/>
          <w:sz w:val="24"/>
        </w:rPr>
        <w:t>3</w:t>
      </w:r>
      <w:r w:rsidR="00C63ED4" w:rsidRPr="00DA5B28">
        <w:rPr>
          <w:rFonts w:ascii="ＭＳ ゴシック" w:hAnsi="ＭＳ ゴシック" w:cs=""/>
          <w:color w:val="0070C0"/>
          <w:kern w:val="0"/>
          <w:sz w:val="24"/>
        </w:rPr>
        <w:t>項に該当する事業者の場合を除き、</w:t>
      </w:r>
      <w:r w:rsidR="00C63ED4" w:rsidRPr="00DA5B28">
        <w:rPr>
          <w:rFonts w:cs="Times New Roman" w:hint="eastAsia"/>
          <w:color w:val="0070C0"/>
          <w:kern w:val="0"/>
          <w:sz w:val="24"/>
        </w:rPr>
        <w:t>「①提供先の国名」、「②当該国の個人情報の保護制度に関する情報」、「③当該者が講ずる個人情報の保護措置に関する情報」を記載する必要がある。</w:t>
      </w:r>
      <w:r w:rsidR="00C63ED4" w:rsidRPr="003E6AD0">
        <w:rPr>
          <w:rFonts w:hint="eastAsia"/>
          <w:color w:val="0070C0"/>
          <w:sz w:val="24"/>
          <w:szCs w:val="24"/>
        </w:rPr>
        <w:t>（</w:t>
      </w:r>
      <w:r w:rsidR="00C63ED4">
        <w:rPr>
          <w:rFonts w:hint="eastAsia"/>
          <w:color w:val="0070C0"/>
          <w:sz w:val="24"/>
          <w:szCs w:val="24"/>
        </w:rPr>
        <w:t>生命・医学系指針</w:t>
      </w:r>
      <w:r w:rsidR="00C63ED4" w:rsidRPr="003E6AD0">
        <w:rPr>
          <w:rFonts w:hint="eastAsia"/>
          <w:color w:val="0070C0"/>
          <w:sz w:val="24"/>
          <w:szCs w:val="24"/>
        </w:rPr>
        <w:t>ガイダンス</w:t>
      </w:r>
      <w:r w:rsidR="00C63ED4">
        <w:rPr>
          <w:rFonts w:hint="eastAsia"/>
          <w:color w:val="0070C0"/>
          <w:sz w:val="24"/>
          <w:szCs w:val="24"/>
        </w:rPr>
        <w:t>P9</w:t>
      </w:r>
      <w:r w:rsidR="000D697E">
        <w:rPr>
          <w:color w:val="0070C0"/>
          <w:sz w:val="24"/>
          <w:szCs w:val="24"/>
        </w:rPr>
        <w:t>9</w:t>
      </w:r>
      <w:r w:rsidR="00C63ED4">
        <w:rPr>
          <w:rFonts w:hint="eastAsia"/>
          <w:color w:val="0070C0"/>
          <w:sz w:val="24"/>
          <w:szCs w:val="24"/>
        </w:rPr>
        <w:t>～</w:t>
      </w:r>
      <w:r w:rsidR="00C63ED4">
        <w:rPr>
          <w:rFonts w:hint="eastAsia"/>
          <w:color w:val="0070C0"/>
          <w:sz w:val="24"/>
          <w:szCs w:val="24"/>
        </w:rPr>
        <w:t>10</w:t>
      </w:r>
      <w:r w:rsidR="000D697E">
        <w:rPr>
          <w:color w:val="0070C0"/>
          <w:sz w:val="24"/>
          <w:szCs w:val="24"/>
        </w:rPr>
        <w:t>4</w:t>
      </w:r>
      <w:r w:rsidR="00C63ED4" w:rsidRPr="003E6AD0">
        <w:rPr>
          <w:rFonts w:hint="eastAsia"/>
          <w:color w:val="0070C0"/>
          <w:sz w:val="24"/>
          <w:szCs w:val="24"/>
        </w:rPr>
        <w:t>参照）。</w:t>
      </w:r>
    </w:p>
    <w:p w14:paraId="603B7F25" w14:textId="77777777" w:rsidR="003E6AD0" w:rsidRPr="00CE2FD3" w:rsidRDefault="003E6AD0" w:rsidP="0097003C">
      <w:pPr>
        <w:spacing w:line="360" w:lineRule="auto"/>
        <w:ind w:leftChars="200" w:left="653" w:hangingChars="100" w:hanging="231"/>
        <w:rPr>
          <w:color w:val="0070C0"/>
          <w:sz w:val="24"/>
          <w:szCs w:val="24"/>
        </w:rPr>
      </w:pPr>
    </w:p>
    <w:p w14:paraId="6C2EF66F" w14:textId="77777777" w:rsidR="003E6AD0" w:rsidRPr="00591A6F" w:rsidRDefault="003E6AD0" w:rsidP="0097003C">
      <w:pPr>
        <w:spacing w:line="360" w:lineRule="auto"/>
        <w:ind w:leftChars="200" w:left="653" w:hangingChars="100" w:hanging="231"/>
        <w:rPr>
          <w:color w:val="0070C0"/>
          <w:sz w:val="24"/>
          <w:szCs w:val="24"/>
        </w:rPr>
      </w:pPr>
    </w:p>
    <w:p w14:paraId="4233E2A8" w14:textId="0B011DC7" w:rsidR="00C1623F" w:rsidRPr="00591A6F" w:rsidRDefault="00D52334" w:rsidP="0097003C">
      <w:pPr>
        <w:spacing w:line="360" w:lineRule="auto"/>
        <w:rPr>
          <w:color w:val="0070C0"/>
          <w:sz w:val="24"/>
          <w:szCs w:val="24"/>
        </w:rPr>
      </w:pPr>
      <w:r>
        <w:rPr>
          <w:rFonts w:hint="eastAsia"/>
          <w:sz w:val="24"/>
          <w:szCs w:val="24"/>
        </w:rPr>
        <w:t>４</w:t>
      </w:r>
      <w:r w:rsidR="007646AC" w:rsidRPr="00591A6F">
        <w:rPr>
          <w:rFonts w:hint="eastAsia"/>
          <w:sz w:val="24"/>
          <w:szCs w:val="24"/>
        </w:rPr>
        <w:t>）</w:t>
      </w:r>
      <w:r w:rsidR="009227A0" w:rsidRPr="00591A6F">
        <w:rPr>
          <w:rFonts w:hint="eastAsia"/>
          <w:color w:val="0070C0"/>
          <w:sz w:val="24"/>
          <w:szCs w:val="24"/>
        </w:rPr>
        <w:t>結果等の提供について。</w:t>
      </w:r>
    </w:p>
    <w:p w14:paraId="2686B503" w14:textId="77777777"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・生命・医学系指針第</w:t>
      </w:r>
      <w:r w:rsidRPr="00591A6F">
        <w:rPr>
          <w:color w:val="0070C0"/>
          <w:sz w:val="24"/>
          <w:szCs w:val="24"/>
        </w:rPr>
        <w:t>10</w:t>
      </w:r>
      <w:r w:rsidRPr="00591A6F">
        <w:rPr>
          <w:rFonts w:hint="eastAsia"/>
          <w:color w:val="0070C0"/>
          <w:sz w:val="24"/>
          <w:szCs w:val="24"/>
        </w:rPr>
        <w:t>の</w:t>
      </w:r>
      <w:r w:rsidRPr="00591A6F">
        <w:rPr>
          <w:color w:val="0070C0"/>
          <w:sz w:val="24"/>
          <w:szCs w:val="24"/>
        </w:rPr>
        <w:t>1</w:t>
      </w:r>
      <w:r w:rsidRPr="00591A6F">
        <w:rPr>
          <w:rFonts w:hint="eastAsia"/>
          <w:color w:val="0070C0"/>
          <w:sz w:val="24"/>
          <w:szCs w:val="24"/>
        </w:rPr>
        <w:t>ガイダンス</w:t>
      </w:r>
      <w:r w:rsidRPr="00591A6F">
        <w:rPr>
          <w:color w:val="0070C0"/>
          <w:sz w:val="24"/>
          <w:szCs w:val="24"/>
        </w:rPr>
        <w:t>1</w:t>
      </w:r>
      <w:r w:rsidRPr="00591A6F">
        <w:rPr>
          <w:rFonts w:hint="eastAsia"/>
          <w:color w:val="0070C0"/>
          <w:sz w:val="24"/>
          <w:szCs w:val="24"/>
        </w:rPr>
        <w:t>～</w:t>
      </w:r>
      <w:r w:rsidRPr="00591A6F">
        <w:rPr>
          <w:color w:val="0070C0"/>
          <w:sz w:val="24"/>
          <w:szCs w:val="24"/>
        </w:rPr>
        <w:t>7</w:t>
      </w:r>
      <w:r w:rsidRPr="00591A6F">
        <w:rPr>
          <w:rFonts w:hint="eastAsia"/>
          <w:color w:val="0070C0"/>
          <w:sz w:val="24"/>
          <w:szCs w:val="24"/>
        </w:rPr>
        <w:t>参照。</w:t>
      </w:r>
    </w:p>
    <w:p w14:paraId="130B9FB5" w14:textId="0A784AD2"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・研究計画書の「研究により得られた結果等の取扱い」と内容・説明方針を一致させる。</w:t>
      </w:r>
    </w:p>
    <w:p w14:paraId="18DB0E3B" w14:textId="280BAA31" w:rsidR="009227A0" w:rsidRPr="00591A6F" w:rsidRDefault="009227A0" w:rsidP="0097003C">
      <w:pPr>
        <w:spacing w:line="360" w:lineRule="auto"/>
        <w:ind w:left="231" w:hangingChars="100" w:hanging="231"/>
        <w:rPr>
          <w:color w:val="0070C0"/>
          <w:sz w:val="24"/>
          <w:szCs w:val="24"/>
        </w:rPr>
      </w:pPr>
      <w:r w:rsidRPr="00591A6F">
        <w:rPr>
          <w:rFonts w:hint="eastAsia"/>
          <w:color w:val="0070C0"/>
          <w:sz w:val="24"/>
          <w:szCs w:val="24"/>
        </w:rPr>
        <w:t>・</w:t>
      </w:r>
      <w:r w:rsidR="00E108E1" w:rsidRPr="00591A6F">
        <w:rPr>
          <w:rFonts w:hint="eastAsia"/>
          <w:color w:val="0070C0"/>
          <w:sz w:val="24"/>
          <w:szCs w:val="24"/>
        </w:rPr>
        <w:t>「</w:t>
      </w:r>
      <w:r w:rsidRPr="00591A6F">
        <w:rPr>
          <w:rFonts w:hint="eastAsia"/>
          <w:color w:val="0070C0"/>
          <w:sz w:val="24"/>
          <w:szCs w:val="24"/>
        </w:rPr>
        <w:t>偶発的所見</w:t>
      </w:r>
      <w:r w:rsidR="00E108E1" w:rsidRPr="00591A6F">
        <w:rPr>
          <w:rFonts w:hint="eastAsia"/>
          <w:color w:val="0070C0"/>
          <w:sz w:val="24"/>
          <w:szCs w:val="24"/>
        </w:rPr>
        <w:t>」（研究の過程において偶然見つかった、生命に重大な影響を及ぼすおそれのある情報）</w:t>
      </w:r>
      <w:r w:rsidRPr="00591A6F">
        <w:rPr>
          <w:rFonts w:hint="eastAsia"/>
          <w:color w:val="0070C0"/>
          <w:sz w:val="24"/>
          <w:szCs w:val="24"/>
        </w:rPr>
        <w:t>が得られる可能性がある場合は「ある」ということとそれを知らせるのかどうかを記載する。</w:t>
      </w:r>
    </w:p>
    <w:p w14:paraId="43DB1EB3" w14:textId="2F1C4C96" w:rsidR="00747CB6" w:rsidRPr="00591A6F" w:rsidRDefault="00747CB6" w:rsidP="0097003C">
      <w:pPr>
        <w:spacing w:line="360" w:lineRule="auto"/>
        <w:ind w:left="231" w:hangingChars="100" w:hanging="231"/>
        <w:rPr>
          <w:color w:val="0070C0"/>
          <w:sz w:val="24"/>
          <w:szCs w:val="24"/>
        </w:rPr>
      </w:pPr>
      <w:r w:rsidRPr="00591A6F">
        <w:rPr>
          <w:rFonts w:hint="eastAsia"/>
          <w:color w:val="0070C0"/>
          <w:sz w:val="24"/>
          <w:szCs w:val="24"/>
        </w:rPr>
        <w:t>・遺伝子解析結果の開示・非開示についても記載する。またその結果を開示する</w:t>
      </w:r>
      <w:r w:rsidR="00CB791D" w:rsidRPr="00591A6F">
        <w:rPr>
          <w:rFonts w:hint="eastAsia"/>
          <w:color w:val="0070C0"/>
          <w:sz w:val="24"/>
          <w:szCs w:val="24"/>
        </w:rPr>
        <w:t>場合、告知</w:t>
      </w:r>
      <w:r w:rsidRPr="00591A6F">
        <w:rPr>
          <w:rFonts w:hint="eastAsia"/>
          <w:color w:val="0070C0"/>
          <w:sz w:val="24"/>
          <w:szCs w:val="24"/>
        </w:rPr>
        <w:t>を希望するか否かを問うこと。</w:t>
      </w:r>
    </w:p>
    <w:p w14:paraId="6DD96987" w14:textId="4FB23C72" w:rsidR="009227A0" w:rsidRPr="00591A6F" w:rsidRDefault="00C1623F" w:rsidP="0097003C">
      <w:pPr>
        <w:spacing w:line="360" w:lineRule="auto"/>
        <w:ind w:left="231" w:hangingChars="100" w:hanging="231"/>
        <w:rPr>
          <w:color w:val="0070C0"/>
          <w:sz w:val="24"/>
          <w:szCs w:val="24"/>
        </w:rPr>
      </w:pPr>
      <w:r w:rsidRPr="00591A6F">
        <w:rPr>
          <w:rFonts w:hint="eastAsia"/>
          <w:color w:val="0070C0"/>
          <w:sz w:val="24"/>
          <w:szCs w:val="24"/>
        </w:rPr>
        <w:t>（例１</w:t>
      </w:r>
      <w:r w:rsidR="0004198D">
        <w:rPr>
          <w:rFonts w:hint="eastAsia"/>
          <w:color w:val="0070C0"/>
          <w:sz w:val="24"/>
          <w:szCs w:val="24"/>
        </w:rPr>
        <w:t xml:space="preserve">　結果を開示する</w:t>
      </w:r>
      <w:r w:rsidRPr="00591A6F">
        <w:rPr>
          <w:rFonts w:hint="eastAsia"/>
          <w:color w:val="0070C0"/>
          <w:sz w:val="24"/>
          <w:szCs w:val="24"/>
        </w:rPr>
        <w:t>）</w:t>
      </w:r>
    </w:p>
    <w:p w14:paraId="1773C175" w14:textId="48B24532" w:rsidR="007646AC" w:rsidRPr="00591A6F" w:rsidRDefault="007646AC" w:rsidP="0097003C">
      <w:pPr>
        <w:spacing w:line="360" w:lineRule="auto"/>
        <w:ind w:leftChars="100" w:left="211" w:firstLineChars="100" w:firstLine="231"/>
        <w:rPr>
          <w:rFonts w:hAnsi="ＭＳ Ｐゴシック" w:cs="ＭＳゴシック"/>
          <w:sz w:val="24"/>
          <w:szCs w:val="24"/>
        </w:rPr>
      </w:pPr>
      <w:r w:rsidRPr="00591A6F">
        <w:rPr>
          <w:rFonts w:hint="eastAsia"/>
          <w:sz w:val="24"/>
          <w:szCs w:val="24"/>
        </w:rPr>
        <w:lastRenderedPageBreak/>
        <w:t>この</w:t>
      </w:r>
      <w:r w:rsidRPr="00591A6F">
        <w:rPr>
          <w:rFonts w:hAnsi="ＭＳ Ｐゴシック" w:cs="ＭＳゴシック" w:hint="eastAsia"/>
          <w:sz w:val="24"/>
          <w:szCs w:val="24"/>
        </w:rPr>
        <w:t>研究により、あなたの健康に関する重要な知見が得られる可能性があります。この場合、その結果をあなたにお知らせします。</w:t>
      </w:r>
    </w:p>
    <w:p w14:paraId="42762C8B" w14:textId="6841CF21"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（例２</w:t>
      </w:r>
      <w:r w:rsidR="0004198D">
        <w:rPr>
          <w:rFonts w:hAnsi="ＭＳ Ｐゴシック" w:cs="ＭＳゴシック" w:hint="eastAsia"/>
          <w:color w:val="0070C0"/>
          <w:sz w:val="24"/>
          <w:szCs w:val="24"/>
        </w:rPr>
        <w:t xml:space="preserve">　結果を開示しない</w:t>
      </w:r>
      <w:r w:rsidRPr="00591A6F">
        <w:rPr>
          <w:rFonts w:hAnsi="ＭＳ Ｐゴシック" w:cs="ＭＳゴシック"/>
          <w:color w:val="0070C0"/>
          <w:sz w:val="24"/>
          <w:szCs w:val="24"/>
        </w:rPr>
        <w:t>）</w:t>
      </w:r>
    </w:p>
    <w:p w14:paraId="4A97A670" w14:textId="77777777"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sz w:val="24"/>
          <w:szCs w:val="24"/>
        </w:rPr>
        <w:t>この研究で行う検査・解析は、現時点ではその意義や精度が保証されているものではないため、結果はお知らせいたしません。</w:t>
      </w:r>
    </w:p>
    <w:p w14:paraId="36D8FDA4" w14:textId="3D234856" w:rsidR="009227A0" w:rsidRPr="00591A6F" w:rsidRDefault="009227A0" w:rsidP="0097003C">
      <w:pPr>
        <w:spacing w:line="360" w:lineRule="auto"/>
        <w:rPr>
          <w:rFonts w:hAnsi="ＭＳ Ｐゴシック" w:cs="ＭＳゴシック"/>
          <w:color w:val="0070C0"/>
          <w:sz w:val="24"/>
          <w:szCs w:val="24"/>
        </w:rPr>
      </w:pPr>
      <w:r w:rsidRPr="00591A6F">
        <w:rPr>
          <w:rFonts w:hAnsi="ＭＳ Ｐゴシック" w:cs="ＭＳゴシック"/>
          <w:color w:val="0070C0"/>
          <w:sz w:val="24"/>
          <w:szCs w:val="24"/>
        </w:rPr>
        <w:t>（例３</w:t>
      </w:r>
      <w:r w:rsidR="0004198D">
        <w:rPr>
          <w:rFonts w:hAnsi="ＭＳ Ｐゴシック" w:cs="ＭＳゴシック" w:hint="eastAsia"/>
          <w:color w:val="0070C0"/>
          <w:sz w:val="24"/>
          <w:szCs w:val="24"/>
        </w:rPr>
        <w:t xml:space="preserve">　希望する場合に結果を開示する</w:t>
      </w:r>
      <w:r w:rsidRPr="00591A6F">
        <w:rPr>
          <w:rFonts w:hAnsi="ＭＳ Ｐゴシック" w:cs="ＭＳゴシック"/>
          <w:color w:val="0070C0"/>
          <w:sz w:val="24"/>
          <w:szCs w:val="24"/>
        </w:rPr>
        <w:t>）</w:t>
      </w:r>
    </w:p>
    <w:p w14:paraId="0757F6C0" w14:textId="335A7CDA" w:rsidR="009227A0" w:rsidRPr="00591A6F" w:rsidRDefault="009227A0" w:rsidP="0097003C">
      <w:pPr>
        <w:spacing w:line="360" w:lineRule="auto"/>
        <w:ind w:leftChars="100" w:left="211" w:firstLineChars="100" w:firstLine="231"/>
        <w:rPr>
          <w:rFonts w:hAnsi="ＭＳ Ｐゴシック" w:cs="ＭＳゴシック"/>
          <w:sz w:val="24"/>
          <w:szCs w:val="24"/>
        </w:rPr>
      </w:pPr>
      <w:r w:rsidRPr="00591A6F">
        <w:rPr>
          <w:rFonts w:hAnsi="ＭＳ Ｐゴシック" w:cs="ＭＳゴシック" w:hint="eastAsia"/>
          <w:sz w:val="24"/>
          <w:szCs w:val="24"/>
        </w:rPr>
        <w:t>研究用の脳画像で異常が疑われる所見が偶然発見される場合があります。異常かどうかの判断は、脳画像の解析担当者と責任者が相談の上行います。その場合、その事実について告知を希望するか、同意書で意思表示をしてください。なお、希望された上で告知がなかったとしても、異常が無いことを保証するものではありません。また希望されない場合は、仮に異常が疑われる所見があったとしても告知はいたしません。</w:t>
      </w:r>
    </w:p>
    <w:p w14:paraId="08FCECB6" w14:textId="4EB09544"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165F27" w:rsidRPr="00591A6F">
        <w:rPr>
          <w:rFonts w:hint="eastAsia"/>
          <w:color w:val="0070C0"/>
          <w:sz w:val="24"/>
          <w:szCs w:val="24"/>
        </w:rPr>
        <w:t xml:space="preserve">４　</w:t>
      </w:r>
      <w:r w:rsidRPr="00591A6F">
        <w:rPr>
          <w:rFonts w:hint="eastAsia"/>
          <w:color w:val="0070C0"/>
          <w:sz w:val="24"/>
          <w:szCs w:val="24"/>
        </w:rPr>
        <w:t>遺伝子解析：単一遺伝子疾患</w:t>
      </w:r>
      <w:r w:rsidR="0004198D">
        <w:rPr>
          <w:rFonts w:hint="eastAsia"/>
          <w:color w:val="0070C0"/>
          <w:sz w:val="24"/>
          <w:szCs w:val="24"/>
        </w:rPr>
        <w:t xml:space="preserve">　結果を開示しない</w:t>
      </w:r>
      <w:r w:rsidRPr="00591A6F">
        <w:rPr>
          <w:rFonts w:hint="eastAsia"/>
          <w:color w:val="0070C0"/>
          <w:sz w:val="24"/>
          <w:szCs w:val="24"/>
        </w:rPr>
        <w:t>）</w:t>
      </w:r>
    </w:p>
    <w:p w14:paraId="4ED154C8" w14:textId="3C816867"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この遺伝子解析は、あなたの病気の診断や治療方法等について研究することを目的に実施しますが、遺伝子解析結果からあなた自身の病気に関して有益な情報が得られる可能性は極めて低いと考えられます。遺伝子解析の結果は原則としてあなたにお知らせしません。</w:t>
      </w:r>
    </w:p>
    <w:p w14:paraId="10759F72" w14:textId="2AAF6C89" w:rsidR="002F0290" w:rsidRPr="00591A6F" w:rsidRDefault="00C1623F" w:rsidP="0097003C">
      <w:pPr>
        <w:spacing w:line="360" w:lineRule="auto"/>
        <w:rPr>
          <w:color w:val="0070C0"/>
          <w:sz w:val="24"/>
          <w:szCs w:val="24"/>
        </w:rPr>
      </w:pPr>
      <w:r w:rsidRPr="00591A6F">
        <w:rPr>
          <w:rFonts w:hint="eastAsia"/>
          <w:color w:val="0070C0"/>
          <w:sz w:val="24"/>
          <w:szCs w:val="24"/>
        </w:rPr>
        <w:t>（例</w:t>
      </w:r>
      <w:r w:rsidR="009F3065" w:rsidRPr="00591A6F">
        <w:rPr>
          <w:rFonts w:hint="eastAsia"/>
          <w:color w:val="0070C0"/>
          <w:sz w:val="24"/>
          <w:szCs w:val="24"/>
        </w:rPr>
        <w:t xml:space="preserve">５　</w:t>
      </w:r>
      <w:r w:rsidRPr="00591A6F">
        <w:rPr>
          <w:rFonts w:hint="eastAsia"/>
          <w:color w:val="0070C0"/>
          <w:sz w:val="24"/>
          <w:szCs w:val="24"/>
        </w:rPr>
        <w:t>遺伝子解析：全ゲノム網羅的解析</w:t>
      </w:r>
      <w:r w:rsidR="0004198D">
        <w:rPr>
          <w:rFonts w:hint="eastAsia"/>
          <w:color w:val="0070C0"/>
          <w:sz w:val="24"/>
          <w:szCs w:val="24"/>
        </w:rPr>
        <w:t xml:space="preserve">　結果を開示しない</w:t>
      </w:r>
      <w:r w:rsidRPr="00591A6F">
        <w:rPr>
          <w:rFonts w:hint="eastAsia"/>
          <w:color w:val="0070C0"/>
          <w:sz w:val="24"/>
          <w:szCs w:val="24"/>
        </w:rPr>
        <w:t>）</w:t>
      </w:r>
    </w:p>
    <w:p w14:paraId="4FAE6E19" w14:textId="7F215D38" w:rsidR="00987D92" w:rsidRPr="00591A6F" w:rsidRDefault="00C817F6" w:rsidP="0097003C">
      <w:pPr>
        <w:spacing w:line="360" w:lineRule="auto"/>
        <w:ind w:leftChars="100" w:left="211" w:firstLineChars="100" w:firstLine="231"/>
        <w:rPr>
          <w:rFonts w:cs="."/>
          <w:sz w:val="24"/>
          <w:szCs w:val="24"/>
        </w:rPr>
      </w:pPr>
      <w:r w:rsidRPr="00591A6F">
        <w:rPr>
          <w:rFonts w:hint="eastAsia"/>
          <w:sz w:val="24"/>
          <w:szCs w:val="24"/>
        </w:rPr>
        <w:t>今回の研究対象となる遺伝子情報は病気や健康状態等を評価する上での精度や確実性が十分でなく、お知らせすることによりあなたや血縁者に精神的負担を与えたり誤解を招くおそれがあるため、結果はお知らせしません</w:t>
      </w:r>
      <w:r w:rsidRPr="00591A6F">
        <w:rPr>
          <w:rFonts w:hAnsi="ＭＳ 明朝" w:hint="eastAsia"/>
          <w:sz w:val="24"/>
          <w:szCs w:val="24"/>
        </w:rPr>
        <w:t>。その一方で、</w:t>
      </w:r>
      <w:r w:rsidRPr="00591A6F">
        <w:rPr>
          <w:rFonts w:hAnsi="ＭＳ 明朝" w:cs="ＭＳ明朝" w:hint="eastAsia"/>
          <w:sz w:val="24"/>
          <w:szCs w:val="24"/>
        </w:rPr>
        <w:t>研究の過程において当初は想定していなかった提供者及び血縁者の生命に重大な影響を与える偶発的所見が発見された場合においては、個人情報の保護に関する法律及びその他の法</w:t>
      </w:r>
      <w:r w:rsidR="00987D92" w:rsidRPr="00591A6F">
        <w:rPr>
          <w:rFonts w:hAnsi="ＭＳ 明朝" w:cs="ＭＳ明朝" w:hint="eastAsia"/>
          <w:sz w:val="24"/>
          <w:szCs w:val="24"/>
        </w:rPr>
        <w:t>令ならびに倫理指針に基づいて</w:t>
      </w:r>
      <w:r w:rsidRPr="00591A6F">
        <w:rPr>
          <w:rFonts w:hAnsi="ＭＳ 明朝" w:cs="ＭＳ明朝" w:hint="eastAsia"/>
          <w:sz w:val="24"/>
          <w:szCs w:val="24"/>
        </w:rPr>
        <w:t>対応を行います。</w:t>
      </w:r>
    </w:p>
    <w:p w14:paraId="77E7E8C5" w14:textId="48145B41" w:rsid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Pr>
          <w:rFonts w:ascii="ＭＳ ゴシック" w:hAnsi="ＭＳ ゴシック" w:cs="" w:hint="eastAsia"/>
          <w:color w:val="0070C0"/>
          <w:kern w:val="0"/>
          <w:sz w:val="24"/>
        </w:rPr>
        <w:t>（例６　遺伝子解析：結果を開示する）</w:t>
      </w:r>
    </w:p>
    <w:p w14:paraId="2479FD1E" w14:textId="7D26732C" w:rsidR="0004198D" w:rsidRPr="0004198D" w:rsidRDefault="0004198D" w:rsidP="0004198D">
      <w:pPr>
        <w:autoSpaceDE w:val="0"/>
        <w:autoSpaceDN w:val="0"/>
        <w:adjustRightInd w:val="0"/>
        <w:spacing w:line="360" w:lineRule="auto"/>
        <w:ind w:leftChars="100" w:left="442" w:hangingChars="100" w:hanging="231"/>
        <w:rPr>
          <w:rFonts w:ascii="ＭＳ ゴシック" w:hAnsi="ＭＳ ゴシック" w:cs=""/>
          <w:color w:val="0070C0"/>
          <w:kern w:val="0"/>
          <w:sz w:val="24"/>
        </w:rPr>
      </w:pPr>
      <w:r w:rsidRPr="0004198D">
        <w:rPr>
          <w:rFonts w:ascii="ＭＳ ゴシック" w:hAnsi="ＭＳ ゴシック" w:cs="" w:hint="eastAsia"/>
          <w:color w:val="0070C0"/>
          <w:kern w:val="0"/>
          <w:sz w:val="24"/>
        </w:rPr>
        <w:t>※カウンセリングを研究機関内で行わず、他施設を</w:t>
      </w:r>
      <w:r w:rsidR="003E36B6">
        <w:rPr>
          <w:rFonts w:ascii="ＭＳ ゴシック" w:hAnsi="ＭＳ ゴシック" w:cs="" w:hint="eastAsia"/>
          <w:color w:val="0070C0"/>
          <w:kern w:val="0"/>
          <w:sz w:val="24"/>
        </w:rPr>
        <w:t>紹介</w:t>
      </w:r>
      <w:r w:rsidRPr="0004198D">
        <w:rPr>
          <w:rFonts w:ascii="ＭＳ ゴシック" w:hAnsi="ＭＳ ゴシック" w:cs="" w:hint="eastAsia"/>
          <w:color w:val="0070C0"/>
          <w:kern w:val="0"/>
          <w:sz w:val="24"/>
        </w:rPr>
        <w:t>する場合は、その旨を記載する等適切な文章に変えること。</w:t>
      </w:r>
    </w:p>
    <w:p w14:paraId="71C28F11" w14:textId="490C9173" w:rsidR="00C817F6" w:rsidRPr="00591A6F" w:rsidRDefault="0004198D" w:rsidP="0004198D">
      <w:pPr>
        <w:spacing w:line="360" w:lineRule="auto"/>
        <w:ind w:leftChars="100" w:left="211" w:firstLineChars="100" w:firstLine="231"/>
        <w:rPr>
          <w:sz w:val="24"/>
          <w:szCs w:val="24"/>
        </w:rPr>
      </w:pPr>
      <w:r w:rsidRPr="0004198D">
        <w:rPr>
          <w:rFonts w:hAnsi="ＭＳ Ｐゴシック" w:cs="ＭＳゴシック" w:hint="eastAsia"/>
          <w:sz w:val="24"/>
        </w:rPr>
        <w:t>あなたの病気の診断や治療方法等について</w:t>
      </w:r>
      <w:r w:rsidRPr="0004198D">
        <w:rPr>
          <w:rFonts w:hAnsi="ＭＳ Ｐゴシック" w:cs="ＭＳゴシック"/>
          <w:sz w:val="24"/>
        </w:rPr>
        <w:t>研究</w:t>
      </w:r>
      <w:r w:rsidRPr="0004198D">
        <w:rPr>
          <w:rFonts w:hAnsi="ＭＳ Ｐゴシック" w:cs="ＭＳゴシック" w:hint="eastAsia"/>
          <w:sz w:val="24"/>
        </w:rPr>
        <w:t>することを目的に</w:t>
      </w:r>
      <w:r w:rsidRPr="0004198D">
        <w:rPr>
          <w:rFonts w:hAnsi="ＭＳ Ｐゴシック" w:cs="ＭＳゴシック"/>
          <w:sz w:val="24"/>
        </w:rPr>
        <w:t>遺伝子</w:t>
      </w:r>
      <w:r w:rsidRPr="0004198D">
        <w:rPr>
          <w:rFonts w:hAnsi="ＭＳ Ｐゴシック" w:cs="ＭＳゴシック" w:hint="eastAsia"/>
          <w:sz w:val="24"/>
        </w:rPr>
        <w:t>解析を実施します。遺伝子解析結果からあなた自身の病気の原因となる遺伝子構造が見つかる可能性があります。</w:t>
      </w:r>
      <w:r w:rsidRPr="0004198D">
        <w:rPr>
          <w:rFonts w:hAnsi="ＭＳ Ｐゴシック" w:cs="ＭＳゴシック"/>
          <w:sz w:val="24"/>
        </w:rPr>
        <w:t>その</w:t>
      </w:r>
      <w:r w:rsidRPr="0004198D">
        <w:rPr>
          <w:rFonts w:hAnsi="ＭＳ Ｐゴシック" w:cs="ＭＳゴシック" w:hint="eastAsia"/>
          <w:sz w:val="24"/>
        </w:rPr>
        <w:t>結果について告知を希望するか、同意書で意思表示をしてください。遺伝子解析の結果によっては、就職・結婚・保険への加入などに関して、現時点では予測できないような不利益が生じる可能性がないとは言えません。</w:t>
      </w:r>
      <w:r w:rsidRPr="0004198D">
        <w:rPr>
          <w:rFonts w:ascii="ＭＳ ゴシック" w:hAnsi="ＭＳ ゴシック" w:hint="eastAsia"/>
          <w:sz w:val="24"/>
        </w:rPr>
        <w:t>ご希望に応じて遺伝カウンセリングが受けられるよう、</w:t>
      </w:r>
      <w:r w:rsidRPr="0004198D">
        <w:rPr>
          <w:rFonts w:ascii="ＭＳ ゴシック" w:hAnsi="ＭＳ ゴシック" w:hint="eastAsia"/>
          <w:sz w:val="24"/>
        </w:rPr>
        <w:lastRenderedPageBreak/>
        <w:t>本院では遺伝カウンセリング室を設けています。</w:t>
      </w:r>
      <w:r w:rsidR="00DA7F52">
        <w:rPr>
          <w:rFonts w:ascii="ＭＳ ゴシック" w:hAnsi="ＭＳ ゴシック" w:hint="eastAsia"/>
          <w:sz w:val="24"/>
        </w:rPr>
        <w:t>遺伝カウンセリングについては17番をご覧ください。</w:t>
      </w:r>
    </w:p>
    <w:p w14:paraId="71BF069D" w14:textId="77777777" w:rsidR="007646AC" w:rsidRPr="00591A6F" w:rsidRDefault="007646AC" w:rsidP="0097003C">
      <w:pPr>
        <w:spacing w:line="360" w:lineRule="auto"/>
        <w:rPr>
          <w:sz w:val="24"/>
          <w:szCs w:val="24"/>
        </w:rPr>
      </w:pPr>
    </w:p>
    <w:p w14:paraId="3A9A2CB6" w14:textId="20411AD5" w:rsidR="002A69E5" w:rsidRPr="00C73705" w:rsidRDefault="00B265DA" w:rsidP="00F23949">
      <w:pPr>
        <w:pStyle w:val="1"/>
        <w:rPr>
          <w:b w:val="0"/>
        </w:rPr>
      </w:pPr>
      <w:bookmarkStart w:id="258" w:name="_Toc124157019"/>
      <w:r w:rsidRPr="003D458E">
        <w:rPr>
          <w:rFonts w:hint="eastAsia"/>
        </w:rPr>
        <w:t>研究</w:t>
      </w:r>
      <w:r w:rsidR="00012577" w:rsidRPr="003D458E">
        <w:rPr>
          <w:rFonts w:hint="eastAsia"/>
        </w:rPr>
        <w:t>資金と</w:t>
      </w:r>
      <w:r w:rsidR="00550FC7" w:rsidRPr="00915EC6">
        <w:rPr>
          <w:rFonts w:hint="eastAsia"/>
        </w:rPr>
        <w:t>利益相反（企業等との利害関係）について</w:t>
      </w:r>
      <w:bookmarkEnd w:id="258"/>
      <w:r w:rsidR="00550FC7" w:rsidRPr="00915EC6">
        <w:rPr>
          <w:rFonts w:hint="eastAsia"/>
        </w:rPr>
        <w:t xml:space="preserve"> </w:t>
      </w:r>
    </w:p>
    <w:p w14:paraId="6553453C" w14:textId="77777777" w:rsidR="009E2714" w:rsidRPr="00591A6F" w:rsidRDefault="009E2714" w:rsidP="00591A6F">
      <w:pPr>
        <w:spacing w:line="360" w:lineRule="auto"/>
        <w:ind w:left="231" w:hangingChars="100" w:hanging="231"/>
        <w:rPr>
          <w:rFonts w:cs="ＭＳ."/>
          <w:color w:val="0070C0"/>
          <w:kern w:val="0"/>
          <w:sz w:val="24"/>
          <w:szCs w:val="24"/>
        </w:rPr>
      </w:pPr>
      <w:r w:rsidRPr="00591A6F">
        <w:rPr>
          <w:rFonts w:cs="-Ｓ." w:hint="eastAsia"/>
          <w:color w:val="0070C0"/>
          <w:kern w:val="0"/>
          <w:sz w:val="24"/>
          <w:szCs w:val="24"/>
        </w:rPr>
        <w:t>・研究の資金源、資金源と研究機関・研究者等の関係、研究に用いる医薬品・医療機器等の関係企業との関係</w:t>
      </w:r>
      <w:r w:rsidRPr="00591A6F">
        <w:rPr>
          <w:rFonts w:cs="ＭＳ." w:hint="eastAsia"/>
          <w:color w:val="0070C0"/>
          <w:kern w:val="0"/>
          <w:sz w:val="24"/>
          <w:szCs w:val="24"/>
        </w:rPr>
        <w:t>を記載する。</w:t>
      </w:r>
    </w:p>
    <w:p w14:paraId="4693F54C" w14:textId="77777777" w:rsidR="009E2714" w:rsidRPr="00591A6F" w:rsidRDefault="009E2714" w:rsidP="00591A6F">
      <w:pPr>
        <w:spacing w:line="360" w:lineRule="auto"/>
        <w:rPr>
          <w:rFonts w:cs=""/>
          <w:color w:val="0070C0"/>
          <w:kern w:val="0"/>
          <w:sz w:val="24"/>
          <w:szCs w:val="24"/>
        </w:rPr>
      </w:pPr>
      <w:r w:rsidRPr="00591A6F">
        <w:rPr>
          <w:rFonts w:hint="eastAsia"/>
          <w:color w:val="0070C0"/>
          <w:sz w:val="24"/>
          <w:szCs w:val="24"/>
        </w:rPr>
        <w:t>・利益相反有の場合は利益相反マネジメント委員会からのコメントに従って記載する。</w:t>
      </w:r>
    </w:p>
    <w:p w14:paraId="0966CAF1" w14:textId="77777777" w:rsidR="009E2714" w:rsidRPr="00591A6F" w:rsidRDefault="009E2714" w:rsidP="00591A6F">
      <w:pPr>
        <w:spacing w:line="360" w:lineRule="auto"/>
        <w:rPr>
          <w:sz w:val="24"/>
          <w:szCs w:val="24"/>
        </w:rPr>
      </w:pPr>
    </w:p>
    <w:p w14:paraId="5AB8696E" w14:textId="2F2DE22F" w:rsidR="002A69E5" w:rsidRPr="00591A6F" w:rsidRDefault="009E2714"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１</w:t>
      </w:r>
      <w:r w:rsidR="002A69E5" w:rsidRPr="00591A6F">
        <w:rPr>
          <w:rFonts w:hint="eastAsia"/>
          <w:color w:val="0070C0"/>
          <w:sz w:val="24"/>
          <w:szCs w:val="24"/>
        </w:rPr>
        <w:t>）</w:t>
      </w:r>
    </w:p>
    <w:p w14:paraId="2536A30D" w14:textId="64C7425D" w:rsidR="002A69E5" w:rsidRPr="00591A6F" w:rsidRDefault="009E2714"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74C74726" w14:textId="77777777" w:rsidR="009E2714" w:rsidRPr="00591A6F" w:rsidRDefault="009E2714"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4AFF3464" w14:textId="5548A73B" w:rsidR="002A69E5" w:rsidRPr="00591A6F" w:rsidRDefault="002A69E5" w:rsidP="007C1F9D">
      <w:pPr>
        <w:spacing w:line="360" w:lineRule="auto"/>
        <w:ind w:leftChars="100" w:left="211" w:firstLineChars="100" w:firstLine="231"/>
        <w:rPr>
          <w:sz w:val="24"/>
          <w:szCs w:val="24"/>
        </w:rPr>
      </w:pPr>
      <w:r w:rsidRPr="00591A6F">
        <w:rPr>
          <w:rFonts w:hint="eastAsia"/>
          <w:sz w:val="24"/>
          <w:szCs w:val="24"/>
        </w:rPr>
        <w:t>本研究は、株式会社◇◇◇との共同研究契約に基づき受け入れた研究費を使用し、株式会社◇◇◇が製造販売するサプリメント〇〇▲の効果を検討します。</w:t>
      </w:r>
    </w:p>
    <w:p w14:paraId="5B582314" w14:textId="7CEC4698" w:rsidR="00565F13"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5CD0BBD3" w14:textId="3F3F31A6" w:rsidR="006E47CA"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565F13"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3B89CABA" w14:textId="24101A03"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565F13" w:rsidRPr="00591A6F">
        <w:rPr>
          <w:rFonts w:hint="eastAsia"/>
          <w:sz w:val="24"/>
          <w:szCs w:val="24"/>
        </w:rPr>
        <w:t>研究機関及び研究者等</w:t>
      </w:r>
      <w:r w:rsidRPr="00591A6F">
        <w:rPr>
          <w:rFonts w:hint="eastAsia"/>
          <w:sz w:val="24"/>
          <w:szCs w:val="24"/>
        </w:rPr>
        <w:t>になります。あなたには帰属しません。</w:t>
      </w:r>
    </w:p>
    <w:p w14:paraId="303318B7" w14:textId="77777777" w:rsidR="002A69E5" w:rsidRPr="00591A6F" w:rsidRDefault="002A69E5" w:rsidP="00591A6F">
      <w:pPr>
        <w:spacing w:line="360" w:lineRule="auto"/>
        <w:rPr>
          <w:sz w:val="24"/>
          <w:szCs w:val="24"/>
        </w:rPr>
      </w:pPr>
    </w:p>
    <w:p w14:paraId="3347E179" w14:textId="072D81ED" w:rsidR="002A69E5" w:rsidRPr="00591A6F" w:rsidRDefault="006E47CA"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２</w:t>
      </w:r>
      <w:r w:rsidR="002A69E5" w:rsidRPr="00591A6F">
        <w:rPr>
          <w:rFonts w:hint="eastAsia"/>
          <w:color w:val="0070C0"/>
          <w:sz w:val="24"/>
          <w:szCs w:val="24"/>
        </w:rPr>
        <w:t>）</w:t>
      </w:r>
    </w:p>
    <w:p w14:paraId="5B9E110C" w14:textId="478A4083" w:rsidR="0048515C" w:rsidRPr="00591A6F" w:rsidRDefault="0048515C" w:rsidP="00591A6F">
      <w:pPr>
        <w:spacing w:line="360" w:lineRule="auto"/>
        <w:ind w:leftChars="100" w:left="442" w:hangingChars="100" w:hanging="231"/>
        <w:rPr>
          <w:color w:val="0070C0"/>
          <w:sz w:val="24"/>
          <w:szCs w:val="24"/>
        </w:rPr>
      </w:pPr>
      <w:r w:rsidRPr="00591A6F">
        <w:rPr>
          <w:rFonts w:hint="eastAsia"/>
          <w:color w:val="0070C0"/>
          <w:sz w:val="24"/>
          <w:szCs w:val="24"/>
        </w:rPr>
        <w:t>※下から</w:t>
      </w:r>
      <w:r w:rsidRPr="00591A6F">
        <w:rPr>
          <w:color w:val="0070C0"/>
          <w:sz w:val="24"/>
          <w:szCs w:val="24"/>
        </w:rPr>
        <w:t>2</w:t>
      </w:r>
      <w:r w:rsidRPr="00591A6F">
        <w:rPr>
          <w:rFonts w:hint="eastAsia"/>
          <w:color w:val="0070C0"/>
          <w:sz w:val="24"/>
          <w:szCs w:val="24"/>
        </w:rPr>
        <w:t>段落目「本研究は、研究責任者のグループにより公正に行われます～利害関係について公正性を保ちます。」の部分は任意記載事項（利益相反マネジメント事務室より）</w:t>
      </w:r>
    </w:p>
    <w:p w14:paraId="4A8D718D" w14:textId="7632B3B7" w:rsidR="002A69E5"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F4A10AE" w14:textId="1CD6E3E2"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lastRenderedPageBreak/>
        <w:t>本研究は、科学研究費補助金（研究代表者：</w:t>
      </w:r>
      <w:r w:rsidRPr="00591A6F">
        <w:rPr>
          <w:sz w:val="24"/>
          <w:szCs w:val="24"/>
        </w:rPr>
        <w:t>J</w:t>
      </w:r>
      <w:r w:rsidRPr="00591A6F">
        <w:rPr>
          <w:rFonts w:hint="eastAsia"/>
          <w:sz w:val="24"/>
          <w:szCs w:val="24"/>
        </w:rPr>
        <w:t>教授、研究課題名</w:t>
      </w:r>
      <w:r w:rsidRPr="00591A6F">
        <w:rPr>
          <w:sz w:val="24"/>
          <w:szCs w:val="24"/>
        </w:rPr>
        <w:t>:</w:t>
      </w:r>
      <w:r w:rsidRPr="00591A6F">
        <w:rPr>
          <w:rFonts w:hint="eastAsia"/>
          <w:sz w:val="24"/>
          <w:szCs w:val="24"/>
        </w:rPr>
        <w:t>「●●●に関する病態解明」）を使用し、通常診療の範囲内にて実施します。研究責任者である</w:t>
      </w:r>
      <w:r w:rsidRPr="00591A6F">
        <w:rPr>
          <w:sz w:val="24"/>
          <w:szCs w:val="24"/>
        </w:rPr>
        <w:t>I</w:t>
      </w:r>
      <w:r w:rsidRPr="00591A6F">
        <w:rPr>
          <w:rFonts w:hint="eastAsia"/>
          <w:sz w:val="24"/>
          <w:szCs w:val="24"/>
        </w:rPr>
        <w:t>助教の所属分野の長である</w:t>
      </w:r>
      <w:r w:rsidRPr="00591A6F">
        <w:rPr>
          <w:sz w:val="24"/>
          <w:szCs w:val="24"/>
        </w:rPr>
        <w:t>J</w:t>
      </w:r>
      <w:r w:rsidRPr="00591A6F">
        <w:rPr>
          <w:rFonts w:hint="eastAsia"/>
          <w:sz w:val="24"/>
          <w:szCs w:val="24"/>
        </w:rPr>
        <w:t>教授は、本研究で対象とする薬剤◆×の製造販売元である株式会社◆◆◆から、講演による報酬を得ています。</w:t>
      </w:r>
    </w:p>
    <w:p w14:paraId="6732E69C" w14:textId="5EEFDB0B"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外部との経済的な利益関係等</w:t>
      </w:r>
      <w:r w:rsidR="00E70D17" w:rsidRPr="00591A6F">
        <w:rPr>
          <w:rFonts w:hint="eastAsia"/>
          <w:sz w:val="24"/>
          <w:szCs w:val="24"/>
        </w:rPr>
        <w:t>によって、研究で必要とされる公正かつ適正な判断が損なわれる、または</w:t>
      </w:r>
      <w:r w:rsidRPr="00591A6F">
        <w:rPr>
          <w:rFonts w:hint="eastAsia"/>
          <w:sz w:val="24"/>
          <w:szCs w:val="24"/>
        </w:rPr>
        <w:t>損なわれるのではないかと第三者から懸念が表明されかねない事態を「利益相反」と言います。</w:t>
      </w:r>
    </w:p>
    <w:p w14:paraId="117D397F" w14:textId="57C2979E" w:rsidR="00363298" w:rsidRPr="00591A6F" w:rsidRDefault="002A69E5"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本研究は、研究責任者のグループにより公正に行われます。本研究における企業等との利害関係に追加・変更が生じた場合は</w:t>
      </w:r>
      <w:r w:rsidR="00363298" w:rsidRPr="00591A6F">
        <w:rPr>
          <w:rFonts w:hint="eastAsia"/>
          <w:sz w:val="24"/>
          <w:szCs w:val="24"/>
        </w:rPr>
        <w:t>、所属機関において利益相反の管理</w:t>
      </w:r>
      <w:r w:rsidRPr="00591A6F">
        <w:rPr>
          <w:rFonts w:hint="eastAsia"/>
          <w:sz w:val="24"/>
          <w:szCs w:val="24"/>
        </w:rPr>
        <w:t>を受けることにより、本研究の企業等と利害関係について公正性を保ちます。</w:t>
      </w:r>
    </w:p>
    <w:p w14:paraId="476EB09D" w14:textId="1BA02E2F" w:rsidR="002A69E5" w:rsidRPr="00591A6F" w:rsidRDefault="002A69E5" w:rsidP="00591A6F">
      <w:pPr>
        <w:spacing w:line="360" w:lineRule="auto"/>
        <w:ind w:leftChars="100" w:left="211" w:firstLineChars="100" w:firstLine="231"/>
        <w:rPr>
          <w:sz w:val="24"/>
          <w:szCs w:val="24"/>
        </w:rPr>
      </w:pPr>
      <w:r w:rsidRPr="00591A6F">
        <w:rPr>
          <w:rFonts w:hint="eastAsia"/>
          <w:sz w:val="24"/>
          <w:szCs w:val="24"/>
        </w:rPr>
        <w:t>この研究の結果により特許権等が生じた場合は、その帰属先は</w:t>
      </w:r>
      <w:r w:rsidR="00363298" w:rsidRPr="00591A6F">
        <w:rPr>
          <w:rFonts w:hint="eastAsia"/>
          <w:sz w:val="24"/>
          <w:szCs w:val="24"/>
        </w:rPr>
        <w:t>研究機関及び研究者等</w:t>
      </w:r>
      <w:r w:rsidRPr="00591A6F">
        <w:rPr>
          <w:rFonts w:hint="eastAsia"/>
          <w:sz w:val="24"/>
          <w:szCs w:val="24"/>
        </w:rPr>
        <w:t>になります。あなたには帰属しません。</w:t>
      </w:r>
    </w:p>
    <w:p w14:paraId="7963EB3A" w14:textId="43D4833F" w:rsidR="002A69E5" w:rsidRPr="00591A6F" w:rsidRDefault="002A69E5" w:rsidP="00591A6F">
      <w:pPr>
        <w:spacing w:line="360" w:lineRule="auto"/>
        <w:rPr>
          <w:sz w:val="24"/>
          <w:szCs w:val="24"/>
        </w:rPr>
      </w:pPr>
    </w:p>
    <w:p w14:paraId="354769FC" w14:textId="074D5475" w:rsidR="00AE53ED" w:rsidRPr="00591A6F" w:rsidRDefault="00363298" w:rsidP="00591A6F">
      <w:pPr>
        <w:spacing w:line="360" w:lineRule="auto"/>
        <w:rPr>
          <w:color w:val="0070C0"/>
          <w:sz w:val="24"/>
          <w:szCs w:val="24"/>
        </w:rPr>
      </w:pPr>
      <w:r w:rsidRPr="00591A6F">
        <w:rPr>
          <w:rFonts w:hint="eastAsia"/>
          <w:color w:val="0070C0"/>
          <w:sz w:val="24"/>
          <w:szCs w:val="24"/>
        </w:rPr>
        <w:t>（</w:t>
      </w:r>
      <w:r w:rsidR="002A69E5" w:rsidRPr="00591A6F">
        <w:rPr>
          <w:rFonts w:hint="eastAsia"/>
          <w:color w:val="0070C0"/>
          <w:sz w:val="24"/>
          <w:szCs w:val="24"/>
        </w:rPr>
        <w:t>例</w:t>
      </w:r>
      <w:r w:rsidR="002D18D3" w:rsidRPr="00591A6F">
        <w:rPr>
          <w:rFonts w:hint="eastAsia"/>
          <w:color w:val="0070C0"/>
          <w:sz w:val="24"/>
          <w:szCs w:val="24"/>
        </w:rPr>
        <w:t>３</w:t>
      </w:r>
      <w:r w:rsidR="002A69E5" w:rsidRPr="00591A6F">
        <w:rPr>
          <w:rFonts w:hint="eastAsia"/>
          <w:color w:val="0070C0"/>
          <w:sz w:val="24"/>
          <w:szCs w:val="24"/>
        </w:rPr>
        <w:t>）</w:t>
      </w:r>
    </w:p>
    <w:p w14:paraId="6D87CF6F" w14:textId="77777777" w:rsidR="00363298" w:rsidRPr="00591A6F" w:rsidRDefault="00363298" w:rsidP="00591A6F">
      <w:pPr>
        <w:spacing w:line="360" w:lineRule="auto"/>
        <w:ind w:leftChars="100" w:left="211" w:firstLineChars="100" w:firstLine="231"/>
        <w:rPr>
          <w:sz w:val="24"/>
          <w:szCs w:val="24"/>
        </w:rPr>
      </w:pPr>
      <w:r w:rsidRPr="00591A6F">
        <w:rPr>
          <w:rFonts w:hint="eastAsia"/>
          <w:sz w:val="24"/>
          <w:szCs w:val="24"/>
        </w:rPr>
        <w:t>東北大学では、研究責任者のグループが公正性を保つことを目的に、説明文書において企業等との利害関係の開示を行っています。</w:t>
      </w:r>
    </w:p>
    <w:p w14:paraId="205D68E0" w14:textId="778379FB" w:rsidR="00012577" w:rsidRPr="00591A6F" w:rsidRDefault="00012577" w:rsidP="00591A6F">
      <w:pPr>
        <w:spacing w:line="360" w:lineRule="auto"/>
        <w:ind w:leftChars="100" w:left="211" w:firstLineChars="100" w:firstLine="231"/>
        <w:rPr>
          <w:sz w:val="24"/>
          <w:szCs w:val="24"/>
        </w:rPr>
      </w:pPr>
      <w:r w:rsidRPr="00591A6F">
        <w:rPr>
          <w:rFonts w:hint="eastAsia"/>
          <w:sz w:val="24"/>
          <w:szCs w:val="24"/>
        </w:rPr>
        <w:t>使用する研究費は○○です。</w:t>
      </w:r>
    </w:p>
    <w:p w14:paraId="6612A352" w14:textId="3F272DC6" w:rsidR="00363298" w:rsidRPr="00591A6F" w:rsidRDefault="00565F13" w:rsidP="00591A6F">
      <w:pPr>
        <w:spacing w:line="360" w:lineRule="auto"/>
        <w:ind w:leftChars="100" w:left="211" w:firstLineChars="100" w:firstLine="231"/>
        <w:rPr>
          <w:sz w:val="24"/>
          <w:szCs w:val="24"/>
        </w:rPr>
      </w:pPr>
      <w:r w:rsidRPr="00591A6F">
        <w:rPr>
          <w:rFonts w:hint="eastAsia"/>
          <w:sz w:val="24"/>
          <w:szCs w:val="24"/>
        </w:rPr>
        <w:t>外部との経済的な利益関係</w:t>
      </w:r>
      <w:r w:rsidR="00E70D17" w:rsidRPr="00591A6F">
        <w:rPr>
          <w:rFonts w:hint="eastAsia"/>
          <w:sz w:val="24"/>
          <w:szCs w:val="24"/>
        </w:rPr>
        <w:t>等によって、研究で必要とされる公正かつ適正な判断が損なわれる、また</w:t>
      </w:r>
      <w:r w:rsidRPr="00591A6F">
        <w:rPr>
          <w:rFonts w:hint="eastAsia"/>
          <w:sz w:val="24"/>
          <w:szCs w:val="24"/>
        </w:rPr>
        <w:t>は損なわれるのではないかと第三者から懸念が表明されかねない事態を「利益相反」と言います。</w:t>
      </w:r>
    </w:p>
    <w:p w14:paraId="60EE3454" w14:textId="3C4C5129" w:rsidR="00AB600B" w:rsidRPr="00591A6F" w:rsidRDefault="00AB600B" w:rsidP="00591A6F">
      <w:pPr>
        <w:spacing w:line="360" w:lineRule="auto"/>
        <w:ind w:leftChars="100" w:left="211" w:firstLineChars="100" w:firstLine="231"/>
        <w:rPr>
          <w:sz w:val="24"/>
          <w:szCs w:val="24"/>
        </w:rPr>
      </w:pPr>
      <w:r w:rsidRPr="00591A6F">
        <w:rPr>
          <w:rFonts w:hint="eastAsia"/>
          <w:sz w:val="24"/>
          <w:szCs w:val="24"/>
        </w:rPr>
        <w:t>本研究は、研究責任者のグループにより公正に行われます。本研究の利害関係については、現在のところありません。今後生じた場合には、</w:t>
      </w:r>
      <w:r w:rsidR="001C21A5" w:rsidRPr="00591A6F">
        <w:rPr>
          <w:rFonts w:hint="eastAsia"/>
          <w:sz w:val="24"/>
          <w:szCs w:val="24"/>
        </w:rPr>
        <w:t>所属機関において利益相反の管理を受け</w:t>
      </w:r>
      <w:r w:rsidRPr="00591A6F">
        <w:rPr>
          <w:rFonts w:hint="eastAsia"/>
          <w:sz w:val="24"/>
          <w:szCs w:val="24"/>
        </w:rPr>
        <w:t>たうえで研究を継続し、本研究の</w:t>
      </w:r>
      <w:r w:rsidR="001C21A5" w:rsidRPr="00591A6F">
        <w:rPr>
          <w:rFonts w:hint="eastAsia"/>
          <w:sz w:val="24"/>
          <w:szCs w:val="24"/>
        </w:rPr>
        <w:t>企業等との</w:t>
      </w:r>
      <w:r w:rsidRPr="00591A6F">
        <w:rPr>
          <w:rFonts w:hint="eastAsia"/>
          <w:sz w:val="24"/>
          <w:szCs w:val="24"/>
        </w:rPr>
        <w:t>利害関係について公正性を保ちます。</w:t>
      </w:r>
    </w:p>
    <w:p w14:paraId="2D5A6A9C" w14:textId="6CC1B245" w:rsidR="00AB600B" w:rsidRPr="00591A6F" w:rsidRDefault="00B265DA" w:rsidP="00591A6F">
      <w:pPr>
        <w:spacing w:line="360" w:lineRule="auto"/>
        <w:ind w:leftChars="100" w:left="211" w:firstLineChars="100" w:firstLine="231"/>
        <w:rPr>
          <w:rFonts w:cs=""/>
          <w:kern w:val="0"/>
          <w:sz w:val="24"/>
          <w:szCs w:val="24"/>
        </w:rPr>
      </w:pPr>
      <w:bookmarkStart w:id="259" w:name="_Hlk517429904"/>
      <w:r w:rsidRPr="00591A6F">
        <w:rPr>
          <w:rFonts w:cs="" w:hint="eastAsia"/>
          <w:kern w:val="0"/>
          <w:sz w:val="24"/>
          <w:szCs w:val="24"/>
        </w:rPr>
        <w:t>この研究の結果により特許権等が生じた場合は、その帰属先は</w:t>
      </w:r>
      <w:r w:rsidR="001C21A5" w:rsidRPr="00591A6F">
        <w:rPr>
          <w:rFonts w:cs="" w:hint="eastAsia"/>
          <w:kern w:val="0"/>
          <w:sz w:val="24"/>
          <w:szCs w:val="24"/>
        </w:rPr>
        <w:t>研究機関及び研究者等</w:t>
      </w:r>
      <w:r w:rsidRPr="00591A6F">
        <w:rPr>
          <w:rFonts w:cs="" w:hint="eastAsia"/>
          <w:kern w:val="0"/>
          <w:sz w:val="24"/>
          <w:szCs w:val="24"/>
        </w:rPr>
        <w:t>になります。あなたには帰属しません。</w:t>
      </w:r>
      <w:bookmarkEnd w:id="259"/>
    </w:p>
    <w:p w14:paraId="1A0FE2A6" w14:textId="77777777" w:rsidR="00B6215A" w:rsidRPr="00591A6F" w:rsidRDefault="00B6215A" w:rsidP="00591A6F">
      <w:pPr>
        <w:spacing w:line="360" w:lineRule="auto"/>
        <w:rPr>
          <w:rFonts w:cs=""/>
          <w:kern w:val="0"/>
          <w:sz w:val="24"/>
          <w:szCs w:val="24"/>
        </w:rPr>
      </w:pPr>
    </w:p>
    <w:p w14:paraId="6E76AE61" w14:textId="77777777" w:rsidR="00550FC7" w:rsidRPr="00915EC6" w:rsidRDefault="00550FC7" w:rsidP="00632B1C">
      <w:pPr>
        <w:pStyle w:val="1"/>
        <w:rPr>
          <w:rFonts w:hAnsi="ＭＳ Ｐゴシック"/>
          <w:b w:val="0"/>
        </w:rPr>
      </w:pPr>
      <w:bookmarkStart w:id="260" w:name="_Toc124157020"/>
      <w:r w:rsidRPr="00915EC6">
        <w:rPr>
          <w:rFonts w:hint="eastAsia"/>
        </w:rPr>
        <w:t>この研究により健康被害が発生した場合の対応について</w:t>
      </w:r>
      <w:bookmarkEnd w:id="260"/>
      <w:r w:rsidRPr="00915EC6">
        <w:rPr>
          <w:rFonts w:hint="eastAsia"/>
        </w:rPr>
        <w:t xml:space="preserve"> </w:t>
      </w:r>
    </w:p>
    <w:p w14:paraId="4C0D80FB" w14:textId="589D8620" w:rsidR="00874679" w:rsidRPr="00FC7FAF" w:rsidRDefault="00874679" w:rsidP="00632B1C">
      <w:pPr>
        <w:rPr>
          <w:color w:val="0070C0"/>
          <w:sz w:val="24"/>
          <w:szCs w:val="24"/>
        </w:rPr>
      </w:pPr>
      <w:r w:rsidRPr="00FC7FAF">
        <w:rPr>
          <w:rFonts w:hint="eastAsia"/>
          <w:color w:val="0070C0"/>
          <w:sz w:val="24"/>
          <w:szCs w:val="24"/>
        </w:rPr>
        <w:t>・研究内容、補償内容に合わせて文章を適宜修正する。</w:t>
      </w:r>
    </w:p>
    <w:p w14:paraId="2E2F5DF5" w14:textId="77777777" w:rsidR="00874679" w:rsidRPr="00FC7FAF" w:rsidRDefault="00874679" w:rsidP="00632B1C">
      <w:pPr>
        <w:rPr>
          <w:sz w:val="24"/>
          <w:szCs w:val="24"/>
        </w:rPr>
      </w:pPr>
    </w:p>
    <w:p w14:paraId="5A0CA24B" w14:textId="72A3C2A0" w:rsidR="00550FC7" w:rsidRPr="00FC7FAF" w:rsidRDefault="00550FC7" w:rsidP="00632B1C">
      <w:pPr>
        <w:rPr>
          <w:b/>
          <w:sz w:val="24"/>
          <w:szCs w:val="24"/>
        </w:rPr>
      </w:pPr>
      <w:r w:rsidRPr="00FC7FAF">
        <w:rPr>
          <w:rFonts w:hint="eastAsia"/>
          <w:b/>
          <w:sz w:val="24"/>
          <w:szCs w:val="24"/>
        </w:rPr>
        <w:t>１）健康被害（副作用）が発生した場合</w:t>
      </w:r>
    </w:p>
    <w:p w14:paraId="76CA87F3" w14:textId="77777777" w:rsidR="00836D59" w:rsidRPr="00FC7FAF" w:rsidRDefault="00836D59" w:rsidP="00FC7FAF">
      <w:pPr>
        <w:spacing w:line="360" w:lineRule="auto"/>
        <w:rPr>
          <w:color w:val="0070C0"/>
          <w:sz w:val="24"/>
          <w:szCs w:val="24"/>
        </w:rPr>
      </w:pPr>
      <w:r w:rsidRPr="00FC7FAF">
        <w:rPr>
          <w:rFonts w:hint="eastAsia"/>
          <w:color w:val="0070C0"/>
          <w:sz w:val="24"/>
          <w:szCs w:val="24"/>
        </w:rPr>
        <w:lastRenderedPageBreak/>
        <w:t>（例）</w:t>
      </w:r>
    </w:p>
    <w:p w14:paraId="31BAF62E" w14:textId="03CD490E"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中または研究終了後に、今までになかった症状が現れたり、何か変わったことに気付いたときは、担当の医師、研究の相談窓口にお知らせください。また、研究期間中は研究が原因と考えられないことで（例えば事故、ケガなど）入院されたり、当院の他科、他の</w:t>
      </w:r>
      <w:r w:rsidR="00A028F4">
        <w:rPr>
          <w:rFonts w:hint="eastAsia"/>
          <w:sz w:val="24"/>
          <w:szCs w:val="24"/>
        </w:rPr>
        <w:t>医療</w:t>
      </w:r>
      <w:r w:rsidRPr="00FC7FAF">
        <w:rPr>
          <w:rFonts w:hint="eastAsia"/>
          <w:sz w:val="24"/>
          <w:szCs w:val="24"/>
        </w:rPr>
        <w:t>機関を受診されたりする場合でも、ご連絡ください。</w:t>
      </w:r>
    </w:p>
    <w:p w14:paraId="6C8321DE" w14:textId="77777777" w:rsidR="00550FC7" w:rsidRPr="00FC7FAF" w:rsidRDefault="00550FC7" w:rsidP="00FC7FAF">
      <w:pPr>
        <w:spacing w:line="360" w:lineRule="auto"/>
        <w:rPr>
          <w:sz w:val="24"/>
          <w:szCs w:val="24"/>
        </w:rPr>
      </w:pPr>
    </w:p>
    <w:p w14:paraId="7DB735B5" w14:textId="1A5DA920" w:rsidR="00550FC7" w:rsidRPr="00FC7FAF" w:rsidRDefault="00550FC7" w:rsidP="00632B1C">
      <w:pPr>
        <w:rPr>
          <w:b/>
          <w:sz w:val="24"/>
          <w:szCs w:val="24"/>
        </w:rPr>
      </w:pPr>
      <w:r w:rsidRPr="00FC7FAF">
        <w:rPr>
          <w:rFonts w:hint="eastAsia"/>
          <w:b/>
          <w:sz w:val="24"/>
          <w:szCs w:val="24"/>
        </w:rPr>
        <w:t>２）健康被害が発生した場合の治療および補償</w:t>
      </w:r>
    </w:p>
    <w:p w14:paraId="7E36155B" w14:textId="3EE970F8"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１</w:t>
      </w:r>
      <w:r w:rsidRPr="00FC7FAF">
        <w:rPr>
          <w:rFonts w:hint="eastAsia"/>
          <w:color w:val="0070C0"/>
          <w:sz w:val="24"/>
          <w:szCs w:val="24"/>
        </w:rPr>
        <w:t xml:space="preserve">　補償なし）</w:t>
      </w:r>
    </w:p>
    <w:p w14:paraId="7BDE3D5D" w14:textId="58D66DE4" w:rsidR="00836D59" w:rsidRPr="00FC7FAF" w:rsidRDefault="00836D59"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金銭的な補償はありません。</w:t>
      </w:r>
    </w:p>
    <w:p w14:paraId="3542AC34" w14:textId="35DAC897" w:rsidR="00836D59" w:rsidRPr="00FC7FAF" w:rsidRDefault="00836D59" w:rsidP="00FC7FAF">
      <w:pPr>
        <w:spacing w:line="360" w:lineRule="auto"/>
        <w:rPr>
          <w:color w:val="0070C0"/>
          <w:sz w:val="24"/>
          <w:szCs w:val="24"/>
        </w:rPr>
      </w:pPr>
      <w:r w:rsidRPr="00FC7FAF">
        <w:rPr>
          <w:rFonts w:hint="eastAsia"/>
          <w:color w:val="0070C0"/>
          <w:sz w:val="24"/>
          <w:szCs w:val="24"/>
        </w:rPr>
        <w:t>（例</w:t>
      </w:r>
      <w:r w:rsidR="002D18D3" w:rsidRPr="00FC7FAF">
        <w:rPr>
          <w:rFonts w:hint="eastAsia"/>
          <w:color w:val="0070C0"/>
          <w:sz w:val="24"/>
          <w:szCs w:val="24"/>
        </w:rPr>
        <w:t>２</w:t>
      </w:r>
      <w:r w:rsidRPr="00FC7FAF">
        <w:rPr>
          <w:rFonts w:hint="eastAsia"/>
          <w:color w:val="0070C0"/>
          <w:sz w:val="24"/>
          <w:szCs w:val="24"/>
        </w:rPr>
        <w:t xml:space="preserve">　補償あり）</w:t>
      </w:r>
    </w:p>
    <w:p w14:paraId="78946EE4" w14:textId="34BBF95D" w:rsidR="00550FC7" w:rsidRPr="00FC7FAF" w:rsidRDefault="00550FC7" w:rsidP="00FC7FAF">
      <w:pPr>
        <w:spacing w:line="360" w:lineRule="auto"/>
        <w:ind w:firstLineChars="100" w:firstLine="231"/>
        <w:rPr>
          <w:sz w:val="24"/>
          <w:szCs w:val="24"/>
        </w:rPr>
      </w:pPr>
      <w:r w:rsidRPr="00FC7FAF">
        <w:rPr>
          <w:rFonts w:hint="eastAsia"/>
          <w:sz w:val="24"/>
          <w:szCs w:val="24"/>
        </w:rPr>
        <w:t>この研究に参加したことが直接の原因となってあなたに何らかの健康被害（合併症など）が生じたときは、適切な治療を行います。その際の医療費は、あなたが加入している健康保険が使用されます。</w:t>
      </w:r>
    </w:p>
    <w:p w14:paraId="716F10B2" w14:textId="4A29AF19" w:rsidR="00550FC7" w:rsidRPr="00FC7FAF" w:rsidRDefault="00550FC7" w:rsidP="00FC7FAF">
      <w:pPr>
        <w:spacing w:line="360" w:lineRule="auto"/>
        <w:ind w:firstLineChars="100" w:firstLine="231"/>
        <w:rPr>
          <w:sz w:val="24"/>
          <w:szCs w:val="24"/>
        </w:rPr>
      </w:pPr>
      <w:r w:rsidRPr="00FC7FAF">
        <w:rPr>
          <w:rFonts w:hint="eastAsia"/>
          <w:sz w:val="24"/>
          <w:szCs w:val="24"/>
        </w:rPr>
        <w:t>また、</w:t>
      </w:r>
      <w:r w:rsidR="00900C16" w:rsidRPr="00FC7FAF">
        <w:rPr>
          <w:rFonts w:hint="eastAsia"/>
          <w:sz w:val="24"/>
          <w:szCs w:val="24"/>
        </w:rPr>
        <w:t>この研究</w:t>
      </w:r>
      <w:r w:rsidR="009C5666" w:rsidRPr="00FC7FAF">
        <w:rPr>
          <w:rFonts w:hint="eastAsia"/>
          <w:sz w:val="24"/>
          <w:szCs w:val="24"/>
        </w:rPr>
        <w:t>に参加して重大な</w:t>
      </w:r>
      <w:r w:rsidRPr="00FC7FAF">
        <w:rPr>
          <w:rFonts w:hint="eastAsia"/>
          <w:sz w:val="24"/>
          <w:szCs w:val="24"/>
        </w:rPr>
        <w:t>健康被害</w:t>
      </w:r>
      <w:r w:rsidR="009C5666" w:rsidRPr="00FC7FAF">
        <w:rPr>
          <w:rFonts w:hint="eastAsia"/>
          <w:sz w:val="24"/>
          <w:szCs w:val="24"/>
        </w:rPr>
        <w:t>（死亡または医薬品副作用被害救済制度</w:t>
      </w:r>
      <w:r w:rsidR="000F22A8" w:rsidRPr="00FC7FAF">
        <w:rPr>
          <w:rFonts w:hint="eastAsia"/>
          <w:sz w:val="24"/>
          <w:szCs w:val="24"/>
        </w:rPr>
        <w:t>基準</w:t>
      </w:r>
      <w:r w:rsidR="009C5666" w:rsidRPr="00FC7FAF">
        <w:rPr>
          <w:rFonts w:hint="eastAsia"/>
          <w:sz w:val="24"/>
          <w:szCs w:val="24"/>
        </w:rPr>
        <w:t>に定める後遺障害（障害等級</w:t>
      </w:r>
      <w:r w:rsidR="009C5666" w:rsidRPr="00FC7FAF">
        <w:rPr>
          <w:sz w:val="24"/>
          <w:szCs w:val="24"/>
        </w:rPr>
        <w:t>1</w:t>
      </w:r>
      <w:r w:rsidR="009C5666" w:rsidRPr="00FC7FAF">
        <w:rPr>
          <w:rFonts w:hint="eastAsia"/>
          <w:sz w:val="24"/>
          <w:szCs w:val="24"/>
        </w:rPr>
        <w:t>級または</w:t>
      </w:r>
      <w:r w:rsidR="009C5666" w:rsidRPr="00FC7FAF">
        <w:rPr>
          <w:sz w:val="24"/>
          <w:szCs w:val="24"/>
        </w:rPr>
        <w:t>2</w:t>
      </w:r>
      <w:r w:rsidR="009C5666" w:rsidRPr="00FC7FAF">
        <w:rPr>
          <w:rFonts w:hint="eastAsia"/>
          <w:sz w:val="24"/>
          <w:szCs w:val="24"/>
        </w:rPr>
        <w:t>級））</w:t>
      </w:r>
      <w:r w:rsidR="00A328CE" w:rsidRPr="00FC7FAF">
        <w:rPr>
          <w:rFonts w:hint="eastAsia"/>
          <w:sz w:val="24"/>
          <w:szCs w:val="24"/>
        </w:rPr>
        <w:t>が生じた</w:t>
      </w:r>
      <w:r w:rsidRPr="00FC7FAF">
        <w:rPr>
          <w:rFonts w:hint="eastAsia"/>
          <w:sz w:val="24"/>
          <w:szCs w:val="24"/>
        </w:rPr>
        <w:t>場合は、この研究のために加入している保険</w:t>
      </w:r>
      <w:r w:rsidR="00A328CE" w:rsidRPr="00FC7FAF">
        <w:rPr>
          <w:rFonts w:hint="eastAsia"/>
          <w:sz w:val="24"/>
          <w:szCs w:val="24"/>
        </w:rPr>
        <w:t>の適用範囲内で</w:t>
      </w:r>
      <w:r w:rsidRPr="00FC7FAF">
        <w:rPr>
          <w:rFonts w:hint="eastAsia"/>
          <w:sz w:val="24"/>
          <w:szCs w:val="24"/>
        </w:rPr>
        <w:t>補償金が支払われます。ただし、健康被害がこの研究とまったく関係ない場合や、あなたの故意または重大な過失による場合は除きます。</w:t>
      </w:r>
    </w:p>
    <w:p w14:paraId="33B469BC" w14:textId="56DBBB54" w:rsidR="00A028F4" w:rsidRPr="00A028F4" w:rsidRDefault="00A028F4" w:rsidP="00814E8F">
      <w:pPr>
        <w:spacing w:line="360" w:lineRule="auto"/>
        <w:ind w:firstLineChars="100" w:firstLine="231"/>
        <w:rPr>
          <w:color w:val="0070C0"/>
          <w:sz w:val="24"/>
          <w:szCs w:val="24"/>
        </w:rPr>
      </w:pPr>
      <w:r w:rsidRPr="00814E8F">
        <w:rPr>
          <w:rFonts w:hint="eastAsia"/>
          <w:sz w:val="24"/>
          <w:szCs w:val="24"/>
        </w:rPr>
        <w:t>この研究における補償の内容は、下記の通りになります。詳しい内容については別にお渡しする資料をご覧ください。</w:t>
      </w:r>
      <w:r>
        <w:rPr>
          <w:rFonts w:hint="eastAsia"/>
          <w:color w:val="0070C0"/>
          <w:sz w:val="24"/>
          <w:szCs w:val="24"/>
        </w:rPr>
        <w:t>（※本研究において該当するものだけ記載すること。「資料」を別に渡さない場合は「詳しい</w:t>
      </w:r>
      <w:r w:rsidR="00B700E7">
        <w:rPr>
          <w:rFonts w:hint="eastAsia"/>
          <w:color w:val="0070C0"/>
          <w:sz w:val="24"/>
          <w:szCs w:val="24"/>
        </w:rPr>
        <w:t>内容</w:t>
      </w:r>
      <w:r>
        <w:rPr>
          <w:rFonts w:hint="eastAsia"/>
          <w:color w:val="0070C0"/>
          <w:sz w:val="24"/>
          <w:szCs w:val="24"/>
        </w:rPr>
        <w:t>～ご覧ください」を削除すること。）</w:t>
      </w:r>
    </w:p>
    <w:p w14:paraId="0208C03D" w14:textId="207FC4FD" w:rsidR="00B700E7" w:rsidRPr="00814E8F" w:rsidRDefault="00814E8F" w:rsidP="00814E8F">
      <w:pPr>
        <w:spacing w:line="360" w:lineRule="auto"/>
        <w:ind w:leftChars="100" w:left="1366" w:hangingChars="500" w:hanging="1155"/>
        <w:rPr>
          <w:sz w:val="24"/>
          <w:szCs w:val="24"/>
        </w:rPr>
      </w:pPr>
      <w:r w:rsidRPr="00814E8F">
        <w:rPr>
          <w:rFonts w:hint="eastAsia"/>
          <w:sz w:val="24"/>
          <w:szCs w:val="24"/>
        </w:rPr>
        <w:t>●</w:t>
      </w:r>
      <w:r w:rsidR="00B700E7" w:rsidRPr="00814E8F">
        <w:rPr>
          <w:rFonts w:hint="eastAsia"/>
          <w:sz w:val="24"/>
          <w:szCs w:val="24"/>
        </w:rPr>
        <w:t>医療費：健康被害の治療に要した医療費のうち、保険給付を除くあなたの自己負担分をお支払いいたします。</w:t>
      </w:r>
    </w:p>
    <w:p w14:paraId="4D953449" w14:textId="2C88FAF9" w:rsidR="00814E8F" w:rsidRPr="00814E8F" w:rsidRDefault="00814E8F" w:rsidP="00814E8F">
      <w:pPr>
        <w:spacing w:line="360" w:lineRule="auto"/>
        <w:ind w:leftChars="100" w:left="1366" w:hangingChars="500" w:hanging="1155"/>
        <w:rPr>
          <w:sz w:val="24"/>
          <w:szCs w:val="24"/>
        </w:rPr>
      </w:pPr>
      <w:r w:rsidRPr="00814E8F">
        <w:rPr>
          <w:rFonts w:hint="eastAsia"/>
          <w:sz w:val="24"/>
          <w:szCs w:val="24"/>
        </w:rPr>
        <w:t>●医療手当：入院が必要になるような健康被害の場合には、医療費以外の諸手当として、医薬品副作用被害救済制度の給付額に準じた金額をお支払いいたします。</w:t>
      </w:r>
    </w:p>
    <w:p w14:paraId="69BD8630" w14:textId="77777777" w:rsidR="00B907DF" w:rsidRDefault="00814E8F" w:rsidP="00814E8F">
      <w:pPr>
        <w:spacing w:line="360" w:lineRule="auto"/>
        <w:ind w:leftChars="100" w:left="1366" w:hangingChars="500" w:hanging="1155"/>
        <w:rPr>
          <w:sz w:val="24"/>
          <w:szCs w:val="24"/>
        </w:rPr>
      </w:pPr>
      <w:r w:rsidRPr="00814E8F">
        <w:rPr>
          <w:rFonts w:hint="eastAsia"/>
          <w:sz w:val="24"/>
          <w:szCs w:val="24"/>
        </w:rPr>
        <w:t>●補償金：死亡や後遺障害が起きた場合は、加入している保険により補償金をお支払いいたします。</w:t>
      </w:r>
    </w:p>
    <w:p w14:paraId="4CE05DD8" w14:textId="77777777" w:rsidR="008B58B3" w:rsidRPr="00FC7FAF" w:rsidRDefault="008B58B3" w:rsidP="00814E8F">
      <w:pPr>
        <w:spacing w:line="360" w:lineRule="auto"/>
        <w:ind w:leftChars="100" w:left="1366" w:hangingChars="500" w:hanging="1155"/>
        <w:rPr>
          <w:sz w:val="24"/>
          <w:szCs w:val="24"/>
        </w:rPr>
      </w:pPr>
    </w:p>
    <w:p w14:paraId="567D17EF" w14:textId="77777777" w:rsidR="00550FC7" w:rsidRPr="00915EC6" w:rsidRDefault="00815943" w:rsidP="00F23949">
      <w:pPr>
        <w:pStyle w:val="1"/>
        <w:rPr>
          <w:rFonts w:hAnsi="ＭＳ Ｐゴシック"/>
          <w:b w:val="0"/>
        </w:rPr>
      </w:pPr>
      <w:bookmarkStart w:id="261" w:name="_Toc124157021"/>
      <w:r w:rsidRPr="00915EC6">
        <w:rPr>
          <w:rFonts w:hint="eastAsia"/>
        </w:rPr>
        <w:lastRenderedPageBreak/>
        <w:t>研究</w:t>
      </w:r>
      <w:r w:rsidR="00550FC7" w:rsidRPr="00915EC6">
        <w:rPr>
          <w:rFonts w:hint="eastAsia"/>
        </w:rPr>
        <w:t>への参加が中止となる場合について</w:t>
      </w:r>
      <w:bookmarkEnd w:id="261"/>
    </w:p>
    <w:p w14:paraId="1DE28189" w14:textId="2BB26FAE" w:rsidR="00701C8E" w:rsidRPr="00FC7FAF" w:rsidRDefault="00701C8E" w:rsidP="00FC7FAF">
      <w:pPr>
        <w:spacing w:line="360" w:lineRule="auto"/>
        <w:ind w:left="231" w:hangingChars="100" w:hanging="231"/>
        <w:rPr>
          <w:color w:val="0070C0"/>
          <w:sz w:val="24"/>
          <w:szCs w:val="24"/>
        </w:rPr>
      </w:pPr>
      <w:r w:rsidRPr="00FC7FAF">
        <w:rPr>
          <w:rFonts w:hint="eastAsia"/>
          <w:color w:val="0070C0"/>
          <w:sz w:val="24"/>
          <w:szCs w:val="24"/>
        </w:rPr>
        <w:t>・中止の理由を、研究計画書に沿って、この研究に適した内容に適宜修正すること。「</w:t>
      </w:r>
      <w:r w:rsidR="00F11167">
        <w:rPr>
          <w:rFonts w:hint="eastAsia"/>
          <w:color w:val="0070C0"/>
          <w:sz w:val="24"/>
          <w:szCs w:val="24"/>
        </w:rPr>
        <w:t>●●●</w:t>
      </w:r>
      <w:r w:rsidRPr="00FC7FAF">
        <w:rPr>
          <w:rFonts w:hint="eastAsia"/>
          <w:color w:val="0070C0"/>
          <w:sz w:val="24"/>
          <w:szCs w:val="24"/>
        </w:rPr>
        <w:t>」</w:t>
      </w:r>
      <w:r w:rsidR="00F11167">
        <w:rPr>
          <w:rFonts w:hint="eastAsia"/>
          <w:color w:val="0070C0"/>
          <w:sz w:val="24"/>
          <w:szCs w:val="24"/>
        </w:rPr>
        <w:t>の箇所も</w:t>
      </w:r>
      <w:r w:rsidRPr="00FC7FAF">
        <w:rPr>
          <w:rFonts w:hint="eastAsia"/>
          <w:color w:val="0070C0"/>
          <w:sz w:val="24"/>
          <w:szCs w:val="24"/>
        </w:rPr>
        <w:t>適した文言に修正すること。</w:t>
      </w:r>
    </w:p>
    <w:p w14:paraId="504D5310" w14:textId="700211F2" w:rsidR="00701C8E" w:rsidRPr="00FC7FAF" w:rsidRDefault="00701C8E" w:rsidP="00FC7FAF">
      <w:pPr>
        <w:spacing w:line="360" w:lineRule="auto"/>
        <w:rPr>
          <w:color w:val="0070C0"/>
          <w:sz w:val="24"/>
          <w:szCs w:val="24"/>
        </w:rPr>
      </w:pPr>
      <w:r w:rsidRPr="00FC7FAF">
        <w:rPr>
          <w:rFonts w:hint="eastAsia"/>
          <w:color w:val="0070C0"/>
          <w:sz w:val="24"/>
          <w:szCs w:val="24"/>
        </w:rPr>
        <w:t>（例）</w:t>
      </w:r>
    </w:p>
    <w:p w14:paraId="0B3EA20D" w14:textId="14B4EA65" w:rsidR="001B25DE" w:rsidRPr="009C5E3A" w:rsidRDefault="00815943" w:rsidP="001B25DE">
      <w:pPr>
        <w:autoSpaceDE w:val="0"/>
        <w:autoSpaceDN w:val="0"/>
        <w:adjustRightInd w:val="0"/>
        <w:spacing w:line="360" w:lineRule="auto"/>
        <w:ind w:firstLineChars="100" w:firstLine="231"/>
        <w:rPr>
          <w:rFonts w:ascii="ＭＳ ゴシック" w:hAnsi="ＭＳ ゴシック" w:cs=""/>
          <w:kern w:val="0"/>
          <w:sz w:val="24"/>
          <w:szCs w:val="24"/>
        </w:rPr>
      </w:pPr>
      <w:r w:rsidRPr="00FC7FAF">
        <w:rPr>
          <w:rFonts w:hint="eastAsia"/>
          <w:sz w:val="24"/>
          <w:szCs w:val="24"/>
        </w:rPr>
        <w:t>研究</w:t>
      </w:r>
      <w:r w:rsidR="00550FC7" w:rsidRPr="00FC7FAF">
        <w:rPr>
          <w:rFonts w:hint="eastAsia"/>
          <w:sz w:val="24"/>
          <w:szCs w:val="24"/>
        </w:rPr>
        <w:t>中であっても、以下の場合には</w:t>
      </w:r>
      <w:r w:rsidRPr="00FC7FAF">
        <w:rPr>
          <w:rFonts w:hint="eastAsia"/>
          <w:sz w:val="24"/>
          <w:szCs w:val="24"/>
        </w:rPr>
        <w:t>研究</w:t>
      </w:r>
      <w:r w:rsidR="00550FC7" w:rsidRPr="00FC7FAF">
        <w:rPr>
          <w:rFonts w:hint="eastAsia"/>
          <w:sz w:val="24"/>
          <w:szCs w:val="24"/>
        </w:rPr>
        <w:t>を中止させていただきます。その場合であっても、</w:t>
      </w:r>
      <w:r w:rsidR="00F11167">
        <w:rPr>
          <w:rFonts w:hint="eastAsia"/>
          <w:sz w:val="24"/>
          <w:szCs w:val="24"/>
        </w:rPr>
        <w:t>●●●</w:t>
      </w:r>
      <w:r w:rsidR="00550FC7" w:rsidRPr="00FC7FAF">
        <w:rPr>
          <w:rFonts w:hint="eastAsia"/>
          <w:sz w:val="24"/>
          <w:szCs w:val="24"/>
        </w:rPr>
        <w:t>による治療を一度でも受けた方には、健康状態を確認するために、中止時の検査を行うことがあります。</w:t>
      </w:r>
      <w:r w:rsidR="001B25DE" w:rsidRPr="009C5E3A">
        <w:rPr>
          <w:rFonts w:ascii="ＭＳ ゴシック" w:hAnsi="ＭＳ ゴシック" w:cs="" w:hint="eastAsia"/>
          <w:kern w:val="0"/>
          <w:sz w:val="24"/>
          <w:szCs w:val="24"/>
        </w:rPr>
        <w:t>また、この研究に関連してそれまでに集められたあなたの診療の記録や検査結果は、あなたからの特別な要望がない限り使用させていただくことをご了承ください。</w:t>
      </w:r>
      <w:r w:rsidR="001B25DE" w:rsidRPr="001B25DE">
        <w:rPr>
          <w:rFonts w:ascii="ＭＳ ゴシック" w:hAnsi="ＭＳ ゴシック" w:cs="" w:hint="eastAsia"/>
          <w:color w:val="0070C0"/>
          <w:kern w:val="0"/>
          <w:sz w:val="24"/>
          <w:szCs w:val="24"/>
        </w:rPr>
        <w:t>※説明文書6番において、同意撤回時に「データ全廃棄とする」を選択している場合は、「中止」の際にはどうするのか、研究計画書とあわせて整合性をとること。</w:t>
      </w:r>
    </w:p>
    <w:p w14:paraId="180C1E51" w14:textId="03289FBE" w:rsidR="00550FC7" w:rsidRPr="001B25DE" w:rsidRDefault="00550FC7" w:rsidP="00FC7FAF">
      <w:pPr>
        <w:spacing w:line="360" w:lineRule="auto"/>
        <w:ind w:firstLineChars="100" w:firstLine="231"/>
        <w:rPr>
          <w:sz w:val="24"/>
          <w:szCs w:val="24"/>
        </w:rPr>
      </w:pPr>
    </w:p>
    <w:p w14:paraId="23F3D1E2" w14:textId="77777777" w:rsidR="00550FC7" w:rsidRPr="00FC7FAF" w:rsidRDefault="00550FC7" w:rsidP="00FC7FAF">
      <w:pPr>
        <w:spacing w:line="360" w:lineRule="auto"/>
        <w:rPr>
          <w:sz w:val="24"/>
          <w:szCs w:val="24"/>
        </w:rPr>
      </w:pPr>
      <w:r w:rsidRPr="00FC7FAF">
        <w:rPr>
          <w:rFonts w:hint="eastAsia"/>
          <w:sz w:val="24"/>
          <w:szCs w:val="24"/>
        </w:rPr>
        <w:t>１）あなたがこの研究への参加を取りやめたいと申し出たとき</w:t>
      </w:r>
    </w:p>
    <w:p w14:paraId="5BC79761" w14:textId="1483C551" w:rsidR="00550FC7" w:rsidRPr="00FC7FAF" w:rsidRDefault="00550FC7" w:rsidP="00FC7FAF">
      <w:pPr>
        <w:spacing w:line="360" w:lineRule="auto"/>
        <w:rPr>
          <w:sz w:val="24"/>
          <w:szCs w:val="24"/>
        </w:rPr>
      </w:pPr>
      <w:r w:rsidRPr="00FC7FAF">
        <w:rPr>
          <w:rFonts w:hint="eastAsia"/>
          <w:sz w:val="24"/>
          <w:szCs w:val="24"/>
        </w:rPr>
        <w:t>２）あなたの体の具合が悪くなり、</w:t>
      </w:r>
      <w:r w:rsidR="00AF79ED" w:rsidRPr="00FC7FAF">
        <w:rPr>
          <w:rFonts w:hint="eastAsia"/>
          <w:sz w:val="24"/>
          <w:szCs w:val="24"/>
        </w:rPr>
        <w:t>担当者</w:t>
      </w:r>
      <w:r w:rsidRPr="00FC7FAF">
        <w:rPr>
          <w:rFonts w:hint="eastAsia"/>
          <w:sz w:val="24"/>
          <w:szCs w:val="24"/>
        </w:rPr>
        <w:t>が研究をやめると決めたとき</w:t>
      </w:r>
    </w:p>
    <w:p w14:paraId="13073AA2" w14:textId="77777777" w:rsidR="00550FC7" w:rsidRPr="00FC7FAF" w:rsidRDefault="00550FC7" w:rsidP="00FC7FAF">
      <w:pPr>
        <w:spacing w:line="360" w:lineRule="auto"/>
        <w:rPr>
          <w:sz w:val="24"/>
          <w:szCs w:val="24"/>
        </w:rPr>
      </w:pPr>
      <w:r w:rsidRPr="00FC7FAF">
        <w:rPr>
          <w:rFonts w:hint="eastAsia"/>
          <w:sz w:val="24"/>
          <w:szCs w:val="24"/>
        </w:rPr>
        <w:t>３）妊娠していることがわかったとき</w:t>
      </w:r>
    </w:p>
    <w:p w14:paraId="17611CE4" w14:textId="77777777" w:rsidR="00550FC7" w:rsidRPr="00FC7FAF" w:rsidRDefault="00550FC7" w:rsidP="00FC7FAF">
      <w:pPr>
        <w:spacing w:line="360" w:lineRule="auto"/>
        <w:rPr>
          <w:sz w:val="24"/>
          <w:szCs w:val="24"/>
        </w:rPr>
      </w:pPr>
      <w:r w:rsidRPr="00FC7FAF">
        <w:rPr>
          <w:rFonts w:hint="eastAsia"/>
          <w:sz w:val="24"/>
          <w:szCs w:val="24"/>
        </w:rPr>
        <w:t>４）途中であなたがこの研究に参加できる人に当てはまらないことがわかったとき</w:t>
      </w:r>
    </w:p>
    <w:p w14:paraId="039E079C" w14:textId="5586CEAC" w:rsidR="00550FC7" w:rsidRPr="00FC7FAF" w:rsidRDefault="00550FC7" w:rsidP="00FC7FAF">
      <w:pPr>
        <w:spacing w:line="360" w:lineRule="auto"/>
        <w:ind w:left="231" w:hangingChars="100" w:hanging="231"/>
        <w:rPr>
          <w:sz w:val="24"/>
          <w:szCs w:val="24"/>
        </w:rPr>
      </w:pPr>
      <w:r w:rsidRPr="00FC7FAF">
        <w:rPr>
          <w:rFonts w:hint="eastAsia"/>
          <w:sz w:val="24"/>
          <w:szCs w:val="24"/>
        </w:rPr>
        <w:t>５）</w:t>
      </w:r>
      <w:r w:rsidR="00F11167">
        <w:rPr>
          <w:rFonts w:hint="eastAsia"/>
          <w:sz w:val="24"/>
          <w:szCs w:val="24"/>
        </w:rPr>
        <w:t>●●●</w:t>
      </w:r>
      <w:r w:rsidRPr="00FC7FAF">
        <w:rPr>
          <w:rFonts w:hint="eastAsia"/>
          <w:sz w:val="24"/>
          <w:szCs w:val="24"/>
        </w:rPr>
        <w:t>による治療後、あなたの体の具合が悪くなって、</w:t>
      </w:r>
      <w:r w:rsidR="00AF79ED" w:rsidRPr="00FC7FAF">
        <w:rPr>
          <w:rFonts w:hint="eastAsia"/>
          <w:sz w:val="24"/>
          <w:szCs w:val="24"/>
        </w:rPr>
        <w:t>担当者</w:t>
      </w:r>
      <w:r w:rsidRPr="00FC7FAF">
        <w:rPr>
          <w:rFonts w:hint="eastAsia"/>
          <w:sz w:val="24"/>
          <w:szCs w:val="24"/>
        </w:rPr>
        <w:t>が</w:t>
      </w:r>
      <w:r w:rsidR="00F11167">
        <w:rPr>
          <w:rFonts w:hint="eastAsia"/>
          <w:sz w:val="24"/>
          <w:szCs w:val="24"/>
        </w:rPr>
        <w:t>●●●</w:t>
      </w:r>
      <w:r w:rsidRPr="00FC7FAF">
        <w:rPr>
          <w:rFonts w:hint="eastAsia"/>
          <w:sz w:val="24"/>
          <w:szCs w:val="24"/>
        </w:rPr>
        <w:t>による治療をやめたほうがよいと判断したとき</w:t>
      </w:r>
    </w:p>
    <w:p w14:paraId="6096A8A9" w14:textId="4CD83A40" w:rsidR="00550FC7" w:rsidRPr="00FC7FAF" w:rsidRDefault="00550FC7" w:rsidP="00FC7FAF">
      <w:pPr>
        <w:spacing w:line="360" w:lineRule="auto"/>
        <w:ind w:left="231" w:hangingChars="100" w:hanging="231"/>
        <w:rPr>
          <w:sz w:val="24"/>
          <w:szCs w:val="24"/>
        </w:rPr>
      </w:pPr>
      <w:r w:rsidRPr="00FC7FAF">
        <w:rPr>
          <w:rFonts w:hint="eastAsia"/>
          <w:sz w:val="24"/>
          <w:szCs w:val="24"/>
        </w:rPr>
        <w:t>６）この</w:t>
      </w:r>
      <w:r w:rsidR="00F11167">
        <w:rPr>
          <w:rFonts w:hint="eastAsia"/>
          <w:sz w:val="24"/>
          <w:szCs w:val="24"/>
        </w:rPr>
        <w:t>●●●</w:t>
      </w:r>
      <w:r w:rsidRPr="00FC7FAF">
        <w:rPr>
          <w:rFonts w:hint="eastAsia"/>
          <w:sz w:val="24"/>
          <w:szCs w:val="24"/>
        </w:rPr>
        <w:t>を製造販売している医薬品／医療機器メーカーが製造販売を中断・中止したとき</w:t>
      </w:r>
    </w:p>
    <w:p w14:paraId="36A2F1E0" w14:textId="6FC10CC9" w:rsidR="000F1CAE" w:rsidRPr="00FC7FAF" w:rsidRDefault="000F1CAE" w:rsidP="00FC7FAF">
      <w:pPr>
        <w:spacing w:line="360" w:lineRule="auto"/>
        <w:rPr>
          <w:sz w:val="24"/>
          <w:szCs w:val="24"/>
        </w:rPr>
      </w:pPr>
      <w:r w:rsidRPr="00FC7FAF">
        <w:rPr>
          <w:rFonts w:hint="eastAsia"/>
          <w:sz w:val="24"/>
          <w:szCs w:val="24"/>
        </w:rPr>
        <w:t>７）研究全体が中止となったとき</w:t>
      </w:r>
    </w:p>
    <w:p w14:paraId="0ED1560E" w14:textId="5B91C199" w:rsidR="00550FC7" w:rsidRPr="00FC7FAF" w:rsidRDefault="000F1CAE" w:rsidP="00FC7FAF">
      <w:pPr>
        <w:spacing w:line="360" w:lineRule="auto"/>
        <w:rPr>
          <w:sz w:val="24"/>
          <w:szCs w:val="24"/>
        </w:rPr>
      </w:pPr>
      <w:r w:rsidRPr="00FC7FAF">
        <w:rPr>
          <w:rFonts w:hint="eastAsia"/>
          <w:sz w:val="24"/>
          <w:szCs w:val="24"/>
        </w:rPr>
        <w:t>８</w:t>
      </w:r>
      <w:r w:rsidR="00550FC7" w:rsidRPr="00FC7FAF">
        <w:rPr>
          <w:rFonts w:hint="eastAsia"/>
          <w:sz w:val="24"/>
          <w:szCs w:val="24"/>
        </w:rPr>
        <w:t>）</w:t>
      </w:r>
      <w:r w:rsidR="00AF79ED" w:rsidRPr="00FC7FAF">
        <w:rPr>
          <w:rFonts w:hint="eastAsia"/>
          <w:sz w:val="24"/>
          <w:szCs w:val="24"/>
        </w:rPr>
        <w:t>担当者</w:t>
      </w:r>
      <w:r w:rsidR="00550FC7" w:rsidRPr="00FC7FAF">
        <w:rPr>
          <w:rFonts w:hint="eastAsia"/>
          <w:sz w:val="24"/>
          <w:szCs w:val="24"/>
        </w:rPr>
        <w:t>が研究をやめたほうがよいと判断したとき</w:t>
      </w:r>
    </w:p>
    <w:p w14:paraId="594D1DD3" w14:textId="77777777" w:rsidR="009D6D66" w:rsidRPr="00FC7FAF" w:rsidRDefault="009D6D66" w:rsidP="00FC7FAF">
      <w:pPr>
        <w:spacing w:line="360" w:lineRule="auto"/>
        <w:rPr>
          <w:sz w:val="24"/>
          <w:szCs w:val="24"/>
        </w:rPr>
      </w:pPr>
    </w:p>
    <w:p w14:paraId="4DF18C0E" w14:textId="77777777" w:rsidR="00F42191" w:rsidRPr="00915EC6" w:rsidRDefault="00622DF7" w:rsidP="00F23949">
      <w:pPr>
        <w:pStyle w:val="1"/>
        <w:rPr>
          <w:b w:val="0"/>
        </w:rPr>
      </w:pPr>
      <w:bookmarkStart w:id="262" w:name="_Toc124157022"/>
      <w:r w:rsidRPr="00915EC6">
        <w:rPr>
          <w:rFonts w:hint="eastAsia"/>
        </w:rPr>
        <w:t>将来の研究のために用いる可能性／</w:t>
      </w:r>
      <w:r w:rsidR="00F42191" w:rsidRPr="00915EC6">
        <w:rPr>
          <w:rFonts w:hint="eastAsia"/>
        </w:rPr>
        <w:t>他の研究機関に提供する可能性</w:t>
      </w:r>
      <w:bookmarkEnd w:id="262"/>
    </w:p>
    <w:p w14:paraId="6FA82E7B" w14:textId="6A09A98E"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・提供された検体・検査データを二次利用する可能性がある場合、「検体・検査データを</w:t>
      </w:r>
      <w:r w:rsidRPr="00FC7FAF">
        <w:rPr>
          <w:rFonts w:hAnsi="ＭＳ Ｐゴシック" w:cs="ＭＳゴシック" w:hint="eastAsia"/>
          <w:color w:val="0070C0"/>
          <w:sz w:val="24"/>
          <w:szCs w:val="24"/>
        </w:rPr>
        <w:t>現時点では特定されていない将来の研究のために用いる可能性があること」</w:t>
      </w:r>
      <w:r w:rsidRPr="00FC7FAF">
        <w:rPr>
          <w:rFonts w:hint="eastAsia"/>
          <w:color w:val="0070C0"/>
          <w:sz w:val="24"/>
          <w:szCs w:val="24"/>
        </w:rPr>
        <w:t>、また、現時点で想定される内容（提供機関、目的、方法、リスク・利益、資金源等）を可能な範囲で記載する。</w:t>
      </w:r>
      <w:r w:rsidR="00FF0999">
        <w:rPr>
          <w:rFonts w:hint="eastAsia"/>
          <w:color w:val="0070C0"/>
          <w:sz w:val="24"/>
          <w:szCs w:val="24"/>
        </w:rPr>
        <w:t>また、将来の</w:t>
      </w:r>
      <w:r w:rsidR="00FF0999" w:rsidRPr="00FF0999">
        <w:rPr>
          <w:rFonts w:hint="eastAsia"/>
          <w:color w:val="0070C0"/>
          <w:sz w:val="24"/>
          <w:szCs w:val="24"/>
        </w:rPr>
        <w:t>研究及び提供先となる研究機関に関する情報を研究対象者等が確認する方法</w:t>
      </w:r>
      <w:r w:rsidR="00FF0999">
        <w:rPr>
          <w:rFonts w:hint="eastAsia"/>
          <w:color w:val="0070C0"/>
          <w:sz w:val="24"/>
          <w:szCs w:val="24"/>
        </w:rPr>
        <w:t>（</w:t>
      </w:r>
      <w:r w:rsidR="00FF0999" w:rsidRPr="00FF0999">
        <w:rPr>
          <w:rFonts w:hint="eastAsia"/>
          <w:color w:val="0070C0"/>
          <w:sz w:val="24"/>
          <w:szCs w:val="24"/>
        </w:rPr>
        <w:t>電子メールや文書による通知、ホームページの</w:t>
      </w:r>
      <w:r w:rsidR="00FF0999" w:rsidRPr="00FF0999">
        <w:rPr>
          <w:rFonts w:hint="eastAsia"/>
          <w:color w:val="0070C0"/>
          <w:sz w:val="24"/>
          <w:szCs w:val="24"/>
        </w:rPr>
        <w:t xml:space="preserve"> URL</w:t>
      </w:r>
      <w:r w:rsidR="00FF0999" w:rsidRPr="00FF0999">
        <w:rPr>
          <w:rFonts w:hint="eastAsia"/>
          <w:color w:val="0070C0"/>
          <w:sz w:val="24"/>
          <w:szCs w:val="24"/>
        </w:rPr>
        <w:t>、電話番号等</w:t>
      </w:r>
      <w:r w:rsidR="00FF0999">
        <w:rPr>
          <w:rFonts w:hint="eastAsia"/>
          <w:color w:val="0070C0"/>
          <w:sz w:val="24"/>
          <w:szCs w:val="24"/>
        </w:rPr>
        <w:t>）も記載する。</w:t>
      </w:r>
    </w:p>
    <w:p w14:paraId="220C0AD0" w14:textId="35659030" w:rsidR="00C121E1"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563A09" w:rsidRPr="00FC7FAF">
        <w:rPr>
          <w:rFonts w:hint="eastAsia"/>
          <w:color w:val="0070C0"/>
          <w:sz w:val="24"/>
          <w:szCs w:val="24"/>
        </w:rPr>
        <w:t>外国</w:t>
      </w:r>
      <w:r w:rsidRPr="00FC7FAF">
        <w:rPr>
          <w:rFonts w:hint="eastAsia"/>
          <w:color w:val="0070C0"/>
          <w:sz w:val="24"/>
          <w:szCs w:val="24"/>
        </w:rPr>
        <w:t>への提供の可能性（検査委託も含む）がある場合は、その旨も明記する。</w:t>
      </w:r>
    </w:p>
    <w:p w14:paraId="5048DAEB" w14:textId="77777777" w:rsidR="001C65F5" w:rsidRPr="00FC7FAF" w:rsidRDefault="001C65F5" w:rsidP="00FC7FAF">
      <w:pPr>
        <w:spacing w:line="360" w:lineRule="auto"/>
        <w:ind w:left="231" w:hangingChars="100" w:hanging="231"/>
        <w:rPr>
          <w:color w:val="0070C0"/>
          <w:sz w:val="24"/>
          <w:szCs w:val="24"/>
        </w:rPr>
      </w:pPr>
    </w:p>
    <w:p w14:paraId="4BF97FDC" w14:textId="32D215CC" w:rsidR="00C121E1" w:rsidRPr="00FC7FAF" w:rsidRDefault="0025763C" w:rsidP="00FC7FAF">
      <w:pPr>
        <w:spacing w:line="360" w:lineRule="auto"/>
        <w:rPr>
          <w:color w:val="0070C0"/>
          <w:sz w:val="24"/>
          <w:szCs w:val="24"/>
        </w:rPr>
      </w:pPr>
      <w:r w:rsidRPr="00FC7FAF">
        <w:rPr>
          <w:rFonts w:hint="eastAsia"/>
          <w:color w:val="0070C0"/>
          <w:sz w:val="24"/>
          <w:szCs w:val="24"/>
        </w:rPr>
        <w:lastRenderedPageBreak/>
        <w:t>（</w:t>
      </w:r>
      <w:r w:rsidR="002A2BFE" w:rsidRPr="00FC7FAF">
        <w:rPr>
          <w:rFonts w:hint="eastAsia"/>
          <w:color w:val="0070C0"/>
          <w:sz w:val="24"/>
          <w:szCs w:val="24"/>
        </w:rPr>
        <w:t>例</w:t>
      </w:r>
      <w:r w:rsidRPr="00FC7FAF">
        <w:rPr>
          <w:rFonts w:hint="eastAsia"/>
          <w:color w:val="0070C0"/>
          <w:sz w:val="24"/>
          <w:szCs w:val="24"/>
        </w:rPr>
        <w:t>１</w:t>
      </w:r>
      <w:r w:rsidR="001B4CDE">
        <w:rPr>
          <w:rFonts w:hint="eastAsia"/>
          <w:color w:val="0070C0"/>
          <w:sz w:val="24"/>
          <w:szCs w:val="24"/>
        </w:rPr>
        <w:t>：特定される研究における二次利用を想定している場合</w:t>
      </w:r>
      <w:r w:rsidR="002A2BFE" w:rsidRPr="00FC7FAF">
        <w:rPr>
          <w:rFonts w:hint="eastAsia"/>
          <w:color w:val="0070C0"/>
          <w:sz w:val="24"/>
          <w:szCs w:val="24"/>
        </w:rPr>
        <w:t>）</w:t>
      </w:r>
    </w:p>
    <w:p w14:paraId="32FD10F4" w14:textId="5BE29E1F" w:rsidR="002A2BFE" w:rsidRDefault="002A2BFE" w:rsidP="00A231D4">
      <w:pPr>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あなたから提供された検体・検査データ等のうち</w:t>
      </w:r>
      <w:r w:rsidR="00C2373F" w:rsidRPr="00FC7FAF">
        <w:rPr>
          <w:rFonts w:hint="eastAsia"/>
          <w:sz w:val="24"/>
          <w:szCs w:val="24"/>
        </w:rPr>
        <w:t>××を</w:t>
      </w:r>
      <w:r w:rsidRPr="00FC7FAF">
        <w:rPr>
          <w:rFonts w:hint="eastAsia"/>
          <w:sz w:val="24"/>
          <w:szCs w:val="24"/>
        </w:rPr>
        <w:t>、将来他の○○○を○○する研究に二次利用</w:t>
      </w:r>
      <w:r w:rsidR="00692D3D">
        <w:rPr>
          <w:rFonts w:hint="eastAsia"/>
          <w:sz w:val="24"/>
          <w:szCs w:val="24"/>
        </w:rPr>
        <w:t>させていただく</w:t>
      </w:r>
      <w:r w:rsidR="001F5538" w:rsidRPr="00FC7FAF">
        <w:rPr>
          <w:rFonts w:hint="eastAsia"/>
          <w:sz w:val="24"/>
          <w:szCs w:val="24"/>
        </w:rPr>
        <w:t>可能性</w:t>
      </w:r>
      <w:r w:rsidRPr="00FC7FAF">
        <w:rPr>
          <w:rFonts w:hint="eastAsia"/>
          <w:sz w:val="24"/>
          <w:szCs w:val="24"/>
        </w:rPr>
        <w:t>があります。</w:t>
      </w:r>
      <w:r w:rsidR="0025763C" w:rsidRPr="00FC7FAF">
        <w:rPr>
          <w:rFonts w:hint="eastAsia"/>
          <w:sz w:val="24"/>
          <w:szCs w:val="24"/>
        </w:rPr>
        <w:t>利用</w:t>
      </w:r>
      <w:r w:rsidRPr="00FC7FAF">
        <w:rPr>
          <w:rFonts w:hint="eastAsia"/>
          <w:sz w:val="24"/>
          <w:szCs w:val="24"/>
        </w:rPr>
        <w:t>する</w:t>
      </w:r>
      <w:r w:rsidR="0025763C" w:rsidRPr="00FC7FAF">
        <w:rPr>
          <w:rFonts w:hint="eastAsia"/>
          <w:sz w:val="24"/>
          <w:szCs w:val="24"/>
        </w:rPr>
        <w:t>場合</w:t>
      </w:r>
      <w:r w:rsidRPr="00FC7FAF">
        <w:rPr>
          <w:rFonts w:hint="eastAsia"/>
          <w:sz w:val="24"/>
          <w:szCs w:val="24"/>
        </w:rPr>
        <w:t>は、</w:t>
      </w:r>
      <w:r w:rsidR="001F5538" w:rsidRPr="00FC7FAF">
        <w:rPr>
          <w:rFonts w:hint="eastAsia"/>
          <w:sz w:val="24"/>
          <w:szCs w:val="24"/>
        </w:rPr>
        <w:t>その研究計画が</w:t>
      </w:r>
      <w:r w:rsidRPr="00FC7FAF">
        <w:rPr>
          <w:rFonts w:hint="eastAsia"/>
          <w:sz w:val="24"/>
          <w:szCs w:val="24"/>
        </w:rPr>
        <w:t>倫理委員会で</w:t>
      </w:r>
      <w:r w:rsidR="001F5538" w:rsidRPr="00FC7FAF">
        <w:rPr>
          <w:rFonts w:hint="eastAsia"/>
          <w:sz w:val="24"/>
          <w:szCs w:val="24"/>
        </w:rPr>
        <w:t>承認された上で</w:t>
      </w:r>
      <w:r w:rsidR="0025763C" w:rsidRPr="00FC7FAF">
        <w:rPr>
          <w:rFonts w:hint="eastAsia"/>
          <w:sz w:val="24"/>
          <w:szCs w:val="24"/>
        </w:rPr>
        <w:t>利用</w:t>
      </w:r>
      <w:r w:rsidR="001F5538" w:rsidRPr="00FC7FAF">
        <w:rPr>
          <w:rFonts w:hint="eastAsia"/>
          <w:sz w:val="24"/>
          <w:szCs w:val="24"/>
        </w:rPr>
        <w:t>いたします</w:t>
      </w:r>
      <w:r w:rsidRPr="00FC7FAF">
        <w:rPr>
          <w:rFonts w:hint="eastAsia"/>
          <w:sz w:val="24"/>
          <w:szCs w:val="24"/>
        </w:rPr>
        <w:t>。</w:t>
      </w:r>
      <w:r w:rsidR="005633C0" w:rsidRPr="00814E8F">
        <w:rPr>
          <w:rFonts w:ascii="ＭＳ ゴシック" w:hAnsi="ＭＳ ゴシック" w:cs="" w:hint="eastAsia"/>
          <w:bCs/>
          <w:iCs/>
          <w:smallCaps/>
          <w:snapToGrid w:val="0"/>
          <w:kern w:val="0"/>
          <w:sz w:val="24"/>
        </w:rPr>
        <w:t>承認された場合、</w:t>
      </w:r>
      <w:r w:rsidR="00692D3D" w:rsidRPr="00692D3D">
        <w:rPr>
          <w:rFonts w:ascii="ＭＳ ゴシック" w:hAnsi="ＭＳ ゴシック" w:cs="" w:hint="eastAsia"/>
          <w:bCs/>
          <w:iCs/>
          <w:smallCaps/>
          <w:snapToGrid w:val="0"/>
          <w:kern w:val="0"/>
          <w:sz w:val="24"/>
        </w:rPr>
        <w:t>文書による再同意のご説明、</w:t>
      </w:r>
      <w:r w:rsidR="005633C0" w:rsidRPr="00814E8F">
        <w:rPr>
          <w:rFonts w:ascii="ＭＳ ゴシック" w:hAnsi="ＭＳ ゴシック" w:cs="" w:hint="eastAsia"/>
          <w:bCs/>
          <w:iCs/>
          <w:smallCaps/>
          <w:snapToGrid w:val="0"/>
          <w:kern w:val="0"/>
          <w:sz w:val="24"/>
        </w:rPr>
        <w:t>研究内容の通知、もしくはホームページ等での研究概要の公開（研究代表機関、当該研究のホームページ等に掲載）がされます</w:t>
      </w:r>
      <w:r w:rsidR="00A231D4">
        <w:rPr>
          <w:rFonts w:ascii="ＭＳ ゴシック" w:hAnsi="ＭＳ ゴシック" w:cs="" w:hint="eastAsia"/>
          <w:bCs/>
          <w:iCs/>
          <w:smallCaps/>
          <w:snapToGrid w:val="0"/>
          <w:kern w:val="0"/>
          <w:sz w:val="24"/>
        </w:rPr>
        <w:t>。</w:t>
      </w:r>
      <w:r w:rsidR="00A231D4"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0F3BB8F9" w14:textId="01287FEF" w:rsidR="005633C0" w:rsidRPr="005633C0" w:rsidRDefault="005633C0" w:rsidP="008A5AEB">
      <w:pPr>
        <w:spacing w:line="360" w:lineRule="auto"/>
        <w:rPr>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0365B6F3" w14:textId="4254FB94" w:rsidR="00C121E1" w:rsidRPr="00FC7FAF" w:rsidRDefault="0025763C" w:rsidP="00FC7FAF">
      <w:pPr>
        <w:spacing w:line="360" w:lineRule="auto"/>
        <w:rPr>
          <w:color w:val="0070C0"/>
          <w:sz w:val="24"/>
          <w:szCs w:val="24"/>
        </w:rPr>
      </w:pPr>
      <w:r w:rsidRPr="00FC7FAF">
        <w:rPr>
          <w:rFonts w:hint="eastAsia"/>
          <w:color w:val="0070C0"/>
          <w:sz w:val="24"/>
          <w:szCs w:val="24"/>
        </w:rPr>
        <w:t>（</w:t>
      </w:r>
      <w:r w:rsidR="002A2BFE" w:rsidRPr="00FC7FAF">
        <w:rPr>
          <w:rFonts w:hint="eastAsia"/>
          <w:color w:val="0070C0"/>
          <w:sz w:val="24"/>
          <w:szCs w:val="24"/>
        </w:rPr>
        <w:t>例</w:t>
      </w:r>
      <w:r w:rsidRPr="00FC7FAF">
        <w:rPr>
          <w:rFonts w:hint="eastAsia"/>
          <w:color w:val="0070C0"/>
          <w:sz w:val="24"/>
          <w:szCs w:val="24"/>
        </w:rPr>
        <w:t>２</w:t>
      </w:r>
      <w:r w:rsidR="001B4CDE">
        <w:rPr>
          <w:rFonts w:hint="eastAsia"/>
          <w:color w:val="0070C0"/>
          <w:sz w:val="24"/>
          <w:szCs w:val="24"/>
        </w:rPr>
        <w:t>：二次利用は行わない場合</w:t>
      </w:r>
      <w:r w:rsidR="002A2BFE" w:rsidRPr="00FC7FAF">
        <w:rPr>
          <w:rFonts w:hint="eastAsia"/>
          <w:color w:val="0070C0"/>
          <w:sz w:val="24"/>
          <w:szCs w:val="24"/>
        </w:rPr>
        <w:t>）</w:t>
      </w:r>
    </w:p>
    <w:p w14:paraId="08ECD697" w14:textId="1FD8F969" w:rsidR="009A2D47" w:rsidRPr="00FC7FAF" w:rsidRDefault="002A2BFE" w:rsidP="00FC7FAF">
      <w:pPr>
        <w:spacing w:line="360" w:lineRule="auto"/>
        <w:ind w:firstLineChars="100" w:firstLine="231"/>
        <w:rPr>
          <w:sz w:val="24"/>
          <w:szCs w:val="24"/>
        </w:rPr>
      </w:pPr>
      <w:r w:rsidRPr="00FC7FAF">
        <w:rPr>
          <w:rFonts w:hint="eastAsia"/>
          <w:sz w:val="24"/>
          <w:szCs w:val="24"/>
        </w:rPr>
        <w:t>あなたから提供された検体・検査データ等を</w:t>
      </w:r>
      <w:r w:rsidR="00692D3D">
        <w:rPr>
          <w:rFonts w:hint="eastAsia"/>
          <w:sz w:val="24"/>
          <w:szCs w:val="24"/>
        </w:rPr>
        <w:t>、</w:t>
      </w:r>
      <w:r w:rsidRPr="00FC7FAF">
        <w:rPr>
          <w:rFonts w:hint="eastAsia"/>
          <w:sz w:val="24"/>
          <w:szCs w:val="24"/>
        </w:rPr>
        <w:t>将来別の研究に利用したり他の研究機関へ提供する予定はありません。</w:t>
      </w:r>
    </w:p>
    <w:p w14:paraId="19A7836C" w14:textId="61E4E511"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（例３</w:t>
      </w:r>
      <w:r w:rsidR="001B4CDE">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データベースに移行する場合</w:t>
      </w:r>
      <w:r w:rsidR="002D18D3" w:rsidRPr="00FC7FAF">
        <w:rPr>
          <w:rFonts w:ascii="ＭＳ ゴシック" w:hAnsi="ＭＳ ゴシック" w:cs="" w:hint="eastAsia"/>
          <w:color w:val="0070C0"/>
          <w:kern w:val="0"/>
          <w:sz w:val="24"/>
          <w:szCs w:val="24"/>
        </w:rPr>
        <w:t>）</w:t>
      </w:r>
    </w:p>
    <w:p w14:paraId="4A697BE2" w14:textId="7791E4ED" w:rsidR="00C121E1"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あなたの同意が得られた場合、研究終了後、この研究で収集した情報は、研究用</w:t>
      </w:r>
      <w:r w:rsidRPr="00FC7FAF">
        <w:rPr>
          <w:sz w:val="24"/>
          <w:szCs w:val="24"/>
        </w:rPr>
        <w:t>ID</w:t>
      </w:r>
      <w:r w:rsidRPr="00FC7FAF">
        <w:rPr>
          <w:rFonts w:hint="eastAsia"/>
          <w:sz w:val="24"/>
          <w:szCs w:val="24"/>
        </w:rPr>
        <w:t>と患者さんとを紐づける対</w:t>
      </w:r>
      <w:r w:rsidR="001E5DD5" w:rsidRPr="00FC7FAF">
        <w:rPr>
          <w:rFonts w:hint="eastAsia"/>
          <w:sz w:val="24"/>
          <w:szCs w:val="24"/>
        </w:rPr>
        <w:t>応表を廃棄し、個人が特定できないよう加工</w:t>
      </w:r>
      <w:r w:rsidRPr="00FC7FAF">
        <w:rPr>
          <w:rFonts w:hint="eastAsia"/>
          <w:sz w:val="24"/>
          <w:szCs w:val="24"/>
        </w:rPr>
        <w:t>した状態のまま、〇〇データベースに情報を移行します。データベース</w:t>
      </w:r>
      <w:r w:rsidR="00814E8F">
        <w:rPr>
          <w:rFonts w:hint="eastAsia"/>
          <w:sz w:val="24"/>
          <w:szCs w:val="24"/>
        </w:rPr>
        <w:t>では、多くの研究者が×××</w:t>
      </w:r>
      <w:r w:rsidRPr="00FC7FAF">
        <w:rPr>
          <w:rFonts w:hint="eastAsia"/>
          <w:sz w:val="24"/>
          <w:szCs w:val="24"/>
        </w:rPr>
        <w:t>の研究目的のために利用することができます。データを移行すると、個人の特定ができないので、同意を撤回することができませんのでご注意ください。</w:t>
      </w:r>
    </w:p>
    <w:p w14:paraId="699FD570" w14:textId="34EAFE7B"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4BC2690A" w14:textId="2534B8A9" w:rsidR="00C121E1" w:rsidRPr="00FC7FAF" w:rsidRDefault="00C121E1" w:rsidP="00FC7FAF">
      <w:pPr>
        <w:autoSpaceDE w:val="0"/>
        <w:autoSpaceDN w:val="0"/>
        <w:adjustRightInd w:val="0"/>
        <w:spacing w:line="360" w:lineRule="auto"/>
        <w:rPr>
          <w:rFonts w:ascii="ＭＳ ゴシック" w:hAnsi="ＭＳ ゴシック" w:cs=""/>
          <w:color w:val="0070C0"/>
          <w:kern w:val="0"/>
          <w:sz w:val="24"/>
          <w:szCs w:val="24"/>
        </w:rPr>
      </w:pPr>
      <w:r w:rsidRPr="00FC7FAF">
        <w:rPr>
          <w:rFonts w:ascii="ＭＳ ゴシック" w:hAnsi="ＭＳ ゴシック" w:cs="" w:hint="eastAsia"/>
          <w:color w:val="0070C0"/>
          <w:kern w:val="0"/>
          <w:sz w:val="24"/>
          <w:szCs w:val="24"/>
        </w:rPr>
        <w:t>（例４</w:t>
      </w:r>
      <w:r w:rsidR="001B4CDE">
        <w:rPr>
          <w:rFonts w:ascii="ＭＳ ゴシック" w:hAnsi="ＭＳ ゴシック" w:cs="" w:hint="eastAsia"/>
          <w:color w:val="0070C0"/>
          <w:kern w:val="0"/>
          <w:sz w:val="24"/>
          <w:szCs w:val="24"/>
        </w:rPr>
        <w:t>：</w:t>
      </w:r>
      <w:r w:rsidRPr="00FC7FAF">
        <w:rPr>
          <w:rFonts w:ascii="ＭＳ ゴシック" w:hAnsi="ＭＳ ゴシック" w:cs="" w:hint="eastAsia"/>
          <w:color w:val="0070C0"/>
          <w:kern w:val="0"/>
          <w:sz w:val="24"/>
          <w:szCs w:val="24"/>
        </w:rPr>
        <w:t>バイオバンクに寄託する場合（※バイオバンクの同意もとること）</w:t>
      </w:r>
      <w:r w:rsidR="002D18D3" w:rsidRPr="00FC7FAF">
        <w:rPr>
          <w:rFonts w:ascii="ＭＳ ゴシック" w:hAnsi="ＭＳ ゴシック" w:cs="" w:hint="eastAsia"/>
          <w:color w:val="0070C0"/>
          <w:kern w:val="0"/>
          <w:sz w:val="24"/>
          <w:szCs w:val="24"/>
        </w:rPr>
        <w:t>）</w:t>
      </w:r>
    </w:p>
    <w:p w14:paraId="32974D0D" w14:textId="0BAA6122" w:rsidR="0025763C" w:rsidRDefault="00C121E1" w:rsidP="00FC7FAF">
      <w:pPr>
        <w:spacing w:line="360" w:lineRule="auto"/>
        <w:ind w:firstLineChars="100" w:firstLine="231"/>
        <w:rPr>
          <w:sz w:val="24"/>
          <w:szCs w:val="24"/>
        </w:rPr>
      </w:pPr>
      <w:r w:rsidRPr="00FC7FAF">
        <w:rPr>
          <w:rFonts w:hint="eastAsia"/>
          <w:sz w:val="24"/>
          <w:szCs w:val="24"/>
        </w:rPr>
        <w:t>あなたの同意が得られた場合、研究終了後、この研究で収集した検体（試料）は、研究用</w:t>
      </w:r>
      <w:r w:rsidRPr="00FC7FAF">
        <w:rPr>
          <w:sz w:val="24"/>
          <w:szCs w:val="24"/>
        </w:rPr>
        <w:t>ID</w:t>
      </w:r>
      <w:r w:rsidRPr="00FC7FAF">
        <w:rPr>
          <w:rFonts w:hint="eastAsia"/>
          <w:sz w:val="24"/>
          <w:szCs w:val="24"/>
        </w:rPr>
        <w:t>と患者さんとを紐づける対応表を廃棄し、個人が特定できないよう</w:t>
      </w:r>
      <w:r w:rsidR="001E5DD5" w:rsidRPr="00FC7FAF">
        <w:rPr>
          <w:rFonts w:hint="eastAsia"/>
          <w:sz w:val="24"/>
          <w:szCs w:val="24"/>
        </w:rPr>
        <w:t>加工</w:t>
      </w:r>
      <w:r w:rsidRPr="00FC7FAF">
        <w:rPr>
          <w:rFonts w:hint="eastAsia"/>
          <w:sz w:val="24"/>
          <w:szCs w:val="24"/>
        </w:rPr>
        <w:t>した状態のまま、〇〇バイオバンクに検体を移管します。バイオバンクとは、血液などの試</w:t>
      </w:r>
      <w:r w:rsidR="00814E8F">
        <w:rPr>
          <w:rFonts w:hint="eastAsia"/>
          <w:sz w:val="24"/>
          <w:szCs w:val="24"/>
        </w:rPr>
        <w:t>料を保管して研究のために分譲する施設です。分譲を行う研究は、×××</w:t>
      </w:r>
      <w:r w:rsidRPr="00FC7FAF">
        <w:rPr>
          <w:rFonts w:hint="eastAsia"/>
          <w:sz w:val="24"/>
          <w:szCs w:val="24"/>
        </w:rPr>
        <w:t>の研究目的に関する利用に限定します。バイオバンクに試料を移管すると、個人の特定ができないので、同意を撤回することができませんのでご注意ください。</w:t>
      </w:r>
    </w:p>
    <w:p w14:paraId="045856D5" w14:textId="019E7501" w:rsidR="00814E8F" w:rsidRPr="00814E8F" w:rsidRDefault="00814E8F" w:rsidP="00814E8F">
      <w:pPr>
        <w:spacing w:line="360" w:lineRule="auto"/>
        <w:rPr>
          <w:color w:val="0070C0"/>
          <w:sz w:val="24"/>
          <w:szCs w:val="24"/>
        </w:rPr>
      </w:pPr>
      <w:r w:rsidRPr="00814E8F">
        <w:rPr>
          <w:rFonts w:hint="eastAsia"/>
          <w:color w:val="0070C0"/>
          <w:sz w:val="24"/>
          <w:szCs w:val="24"/>
        </w:rPr>
        <w:t>※特定できる場合は、当該データベースの名称、提供する個人情報の内容を明記すること。</w:t>
      </w:r>
    </w:p>
    <w:p w14:paraId="3261FAD1" w14:textId="729CEC0E" w:rsidR="00814E8F" w:rsidRPr="00814E8F" w:rsidRDefault="00814E8F" w:rsidP="0040197B">
      <w:pPr>
        <w:autoSpaceDE w:val="0"/>
        <w:autoSpaceDN w:val="0"/>
        <w:adjustRightInd w:val="0"/>
        <w:spacing w:line="360" w:lineRule="auto"/>
        <w:rPr>
          <w:rFonts w:ascii="ＭＳ ゴシック" w:hAnsi="ＭＳ ゴシック" w:cs=""/>
          <w:bCs/>
          <w:iCs/>
          <w:smallCaps/>
          <w:snapToGrid w:val="0"/>
          <w:color w:val="0070C0"/>
          <w:kern w:val="0"/>
          <w:sz w:val="24"/>
        </w:rPr>
      </w:pPr>
      <w:r w:rsidRPr="00814E8F">
        <w:rPr>
          <w:rFonts w:ascii="ＭＳ ゴシック" w:hAnsi="ＭＳ ゴシック" w:cs="" w:hint="eastAsia"/>
          <w:bCs/>
          <w:iCs/>
          <w:smallCaps/>
          <w:snapToGrid w:val="0"/>
          <w:color w:val="0070C0"/>
          <w:kern w:val="0"/>
          <w:sz w:val="24"/>
        </w:rPr>
        <w:t>（</w:t>
      </w:r>
      <w:r>
        <w:rPr>
          <w:rFonts w:ascii="ＭＳ ゴシック" w:hAnsi="ＭＳ ゴシック" w:cs="" w:hint="eastAsia"/>
          <w:bCs/>
          <w:iCs/>
          <w:smallCaps/>
          <w:snapToGrid w:val="0"/>
          <w:color w:val="0070C0"/>
          <w:kern w:val="0"/>
          <w:sz w:val="24"/>
        </w:rPr>
        <w:t>例５</w:t>
      </w:r>
      <w:r w:rsidR="001B4CDE">
        <w:rPr>
          <w:rFonts w:ascii="ＭＳ ゴシック" w:hAnsi="ＭＳ ゴシック" w:cs="" w:hint="eastAsia"/>
          <w:bCs/>
          <w:iCs/>
          <w:smallCaps/>
          <w:snapToGrid w:val="0"/>
          <w:color w:val="0070C0"/>
          <w:kern w:val="0"/>
          <w:sz w:val="24"/>
        </w:rPr>
        <w:t>：特定されない研究機関・企業への提供の可能性があるとき（</w:t>
      </w:r>
      <w:r w:rsidRPr="00814E8F">
        <w:rPr>
          <w:rFonts w:ascii="ＭＳ ゴシック" w:hAnsi="ＭＳ ゴシック" w:cs=""/>
          <w:bCs/>
          <w:iCs/>
          <w:smallCaps/>
          <w:snapToGrid w:val="0"/>
          <w:color w:val="0070C0"/>
          <w:kern w:val="0"/>
          <w:sz w:val="24"/>
        </w:rPr>
        <w:t>IPDの共有</w:t>
      </w:r>
      <w:r w:rsidR="001B4CDE">
        <w:rPr>
          <w:rFonts w:ascii="ＭＳ ゴシック" w:hAnsi="ＭＳ ゴシック" w:cs="" w:hint="eastAsia"/>
          <w:bCs/>
          <w:iCs/>
          <w:smallCaps/>
          <w:snapToGrid w:val="0"/>
          <w:color w:val="0070C0"/>
          <w:kern w:val="0"/>
          <w:sz w:val="24"/>
        </w:rPr>
        <w:t>を含む）</w:t>
      </w:r>
      <w:r w:rsidRPr="00814E8F">
        <w:rPr>
          <w:rFonts w:ascii="ＭＳ ゴシック" w:hAnsi="ＭＳ ゴシック" w:cs=""/>
          <w:bCs/>
          <w:iCs/>
          <w:smallCaps/>
          <w:snapToGrid w:val="0"/>
          <w:color w:val="0070C0"/>
          <w:kern w:val="0"/>
          <w:sz w:val="24"/>
        </w:rPr>
        <w:t>）</w:t>
      </w:r>
    </w:p>
    <w:p w14:paraId="5D334143" w14:textId="048711A2" w:rsidR="00814E8F" w:rsidRDefault="001B4CDE" w:rsidP="000326E3">
      <w:pPr>
        <w:autoSpaceDE w:val="0"/>
        <w:autoSpaceDN w:val="0"/>
        <w:adjustRightInd w:val="0"/>
        <w:spacing w:line="360" w:lineRule="auto"/>
        <w:ind w:firstLineChars="100" w:firstLine="231"/>
        <w:rPr>
          <w:rFonts w:ascii="ＭＳ ゴシック" w:hAnsi="ＭＳ ゴシック" w:cs=""/>
          <w:bCs/>
          <w:iCs/>
          <w:smallCaps/>
          <w:snapToGrid w:val="0"/>
          <w:kern w:val="0"/>
          <w:sz w:val="24"/>
        </w:rPr>
      </w:pPr>
      <w:r w:rsidRPr="00FC7FAF">
        <w:rPr>
          <w:rFonts w:hint="eastAsia"/>
          <w:sz w:val="24"/>
          <w:szCs w:val="24"/>
        </w:rPr>
        <w:t>あなたから提供された検体・検査データ</w:t>
      </w:r>
      <w:r w:rsidR="00692D3D">
        <w:rPr>
          <w:rFonts w:hint="eastAsia"/>
          <w:sz w:val="24"/>
          <w:szCs w:val="24"/>
        </w:rPr>
        <w:t>等</w:t>
      </w:r>
      <w:r w:rsidR="00814E8F" w:rsidRPr="00814E8F">
        <w:rPr>
          <w:rFonts w:ascii="ＭＳ ゴシック" w:hAnsi="ＭＳ ゴシック" w:cs="" w:hint="eastAsia"/>
          <w:bCs/>
          <w:iCs/>
          <w:smallCaps/>
          <w:snapToGrid w:val="0"/>
          <w:kern w:val="0"/>
          <w:sz w:val="24"/>
        </w:rPr>
        <w:t>は、将来、</w:t>
      </w:r>
      <w:r w:rsidR="00692D3D" w:rsidRPr="00692D3D">
        <w:rPr>
          <w:rFonts w:ascii="ＭＳ ゴシック" w:hAnsi="ＭＳ ゴシック" w:cs="" w:hint="eastAsia"/>
          <w:bCs/>
          <w:iCs/>
          <w:smallCaps/>
          <w:snapToGrid w:val="0"/>
          <w:kern w:val="0"/>
          <w:sz w:val="24"/>
        </w:rPr>
        <w:t>国内外の健康・医療に関する研究及び</w:t>
      </w:r>
      <w:r w:rsidR="00692D3D" w:rsidRPr="00692D3D">
        <w:rPr>
          <w:rFonts w:ascii="ＭＳ ゴシック" w:hAnsi="ＭＳ ゴシック" w:cs="" w:hint="eastAsia"/>
          <w:bCs/>
          <w:iCs/>
          <w:smallCaps/>
          <w:snapToGrid w:val="0"/>
          <w:kern w:val="0"/>
          <w:sz w:val="24"/>
        </w:rPr>
        <w:lastRenderedPageBreak/>
        <w:t>開発に携わる研究機関・研究者や企業</w:t>
      </w:r>
      <w:r w:rsidR="000326E3">
        <w:rPr>
          <w:rFonts w:ascii="ＭＳ ゴシック" w:hAnsi="ＭＳ ゴシック" w:cs="" w:hint="eastAsia"/>
          <w:bCs/>
          <w:iCs/>
          <w:smallCaps/>
          <w:snapToGrid w:val="0"/>
          <w:kern w:val="0"/>
          <w:sz w:val="24"/>
        </w:rPr>
        <w:t>に共有され、</w:t>
      </w:r>
      <w:r w:rsidR="000326E3" w:rsidRPr="000326E3">
        <w:rPr>
          <w:rFonts w:ascii="ＭＳ ゴシック" w:hAnsi="ＭＳ ゴシック" w:cs="" w:hint="eastAsia"/>
          <w:bCs/>
          <w:iCs/>
          <w:smallCaps/>
          <w:snapToGrid w:val="0"/>
          <w:kern w:val="0"/>
          <w:sz w:val="24"/>
        </w:rPr>
        <w:t>健康・医療に関する幅広い研究及び開発の目的で</w:t>
      </w:r>
      <w:r w:rsidR="00814E8F" w:rsidRPr="00814E8F">
        <w:rPr>
          <w:rFonts w:ascii="ＭＳ ゴシック" w:hAnsi="ＭＳ ゴシック" w:cs="" w:hint="eastAsia"/>
          <w:bCs/>
          <w:iCs/>
          <w:smallCaps/>
          <w:snapToGrid w:val="0"/>
          <w:kern w:val="0"/>
          <w:sz w:val="24"/>
        </w:rPr>
        <w:t>利用さ</w:t>
      </w:r>
      <w:r w:rsidR="00692D3D">
        <w:rPr>
          <w:rFonts w:ascii="ＭＳ ゴシック" w:hAnsi="ＭＳ ゴシック" w:cs="" w:hint="eastAsia"/>
          <w:bCs/>
          <w:iCs/>
          <w:smallCaps/>
          <w:snapToGrid w:val="0"/>
          <w:kern w:val="0"/>
          <w:sz w:val="24"/>
        </w:rPr>
        <w:t>せていただく</w:t>
      </w:r>
      <w:r w:rsidR="000326E3">
        <w:rPr>
          <w:rFonts w:ascii="ＭＳ ゴシック" w:hAnsi="ＭＳ ゴシック" w:cs="" w:hint="eastAsia"/>
          <w:bCs/>
          <w:iCs/>
          <w:smallCaps/>
          <w:snapToGrid w:val="0"/>
          <w:kern w:val="0"/>
          <w:sz w:val="24"/>
        </w:rPr>
        <w:t>場合</w:t>
      </w:r>
      <w:r w:rsidR="00814E8F" w:rsidRPr="00814E8F">
        <w:rPr>
          <w:rFonts w:ascii="ＭＳ ゴシック" w:hAnsi="ＭＳ ゴシック" w:cs="" w:hint="eastAsia"/>
          <w:bCs/>
          <w:iCs/>
          <w:smallCaps/>
          <w:snapToGrid w:val="0"/>
          <w:kern w:val="0"/>
          <w:sz w:val="24"/>
        </w:rPr>
        <w:t>があります。</w:t>
      </w:r>
      <w:r w:rsidR="00692D3D">
        <w:rPr>
          <w:rFonts w:ascii="ＭＳ ゴシック" w:hAnsi="ＭＳ ゴシック" w:cs="" w:hint="eastAsia"/>
          <w:bCs/>
          <w:iCs/>
          <w:smallCaps/>
          <w:snapToGrid w:val="0"/>
          <w:kern w:val="0"/>
          <w:sz w:val="24"/>
        </w:rPr>
        <w:t>研究に利用する</w:t>
      </w:r>
      <w:r w:rsidR="00814E8F">
        <w:rPr>
          <w:rFonts w:ascii="ＭＳ ゴシック" w:hAnsi="ＭＳ ゴシック" w:cs="" w:hint="eastAsia"/>
          <w:bCs/>
          <w:iCs/>
          <w:smallCaps/>
          <w:snapToGrid w:val="0"/>
          <w:kern w:val="0"/>
          <w:sz w:val="24"/>
        </w:rPr>
        <w:t>場合は、新しく作成した研究計画書を倫理</w:t>
      </w:r>
      <w:r w:rsidR="00814E8F" w:rsidRPr="00814E8F">
        <w:rPr>
          <w:rFonts w:ascii="ＭＳ ゴシック" w:hAnsi="ＭＳ ゴシック" w:cs="" w:hint="eastAsia"/>
          <w:bCs/>
          <w:iCs/>
          <w:smallCaps/>
          <w:snapToGrid w:val="0"/>
          <w:kern w:val="0"/>
          <w:sz w:val="24"/>
        </w:rPr>
        <w:t>委員会に申請して承認を受けたうえで</w:t>
      </w:r>
      <w:r w:rsidR="00692D3D">
        <w:rPr>
          <w:rFonts w:ascii="ＭＳ ゴシック" w:hAnsi="ＭＳ ゴシック" w:cs="" w:hint="eastAsia"/>
          <w:bCs/>
          <w:iCs/>
          <w:smallCaps/>
          <w:snapToGrid w:val="0"/>
          <w:kern w:val="0"/>
          <w:sz w:val="24"/>
        </w:rPr>
        <w:t>利用</w:t>
      </w:r>
      <w:r w:rsidR="00814E8F" w:rsidRPr="00814E8F">
        <w:rPr>
          <w:rFonts w:ascii="ＭＳ ゴシック" w:hAnsi="ＭＳ ゴシック" w:cs="" w:hint="eastAsia"/>
          <w:bCs/>
          <w:iCs/>
          <w:smallCaps/>
          <w:snapToGrid w:val="0"/>
          <w:kern w:val="0"/>
          <w:sz w:val="24"/>
        </w:rPr>
        <w:t>されます。承認された場合、文書による再同意のご説明、研究内容の通知、もしくはホームページ等での研究概要の公開（研究代表機関、当該研究のホームページ等に掲載）がされます</w:t>
      </w:r>
      <w:r w:rsidR="00A231D4">
        <w:rPr>
          <w:rFonts w:ascii="ＭＳ ゴシック" w:hAnsi="ＭＳ ゴシック" w:cs="" w:hint="eastAsia"/>
          <w:bCs/>
          <w:iCs/>
          <w:smallCaps/>
          <w:snapToGrid w:val="0"/>
          <w:kern w:val="0"/>
          <w:sz w:val="24"/>
        </w:rPr>
        <w:t>。</w:t>
      </w:r>
      <w:r w:rsidR="00A231D4" w:rsidRPr="00A231D4">
        <w:rPr>
          <w:rFonts w:ascii="ＭＳ ゴシック" w:hAnsi="ＭＳ ゴシック" w:cs="" w:hint="eastAsia"/>
          <w:bCs/>
          <w:iCs/>
          <w:smallCaps/>
          <w:snapToGrid w:val="0"/>
          <w:kern w:val="0"/>
          <w:sz w:val="24"/>
        </w:rPr>
        <w:t>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r w:rsidR="00814E8F" w:rsidRPr="00814E8F">
        <w:rPr>
          <w:rFonts w:ascii="ＭＳ ゴシック" w:hAnsi="ＭＳ ゴシック" w:cs="" w:hint="eastAsia"/>
          <w:bCs/>
          <w:iCs/>
          <w:smallCaps/>
          <w:snapToGrid w:val="0"/>
          <w:kern w:val="0"/>
          <w:sz w:val="24"/>
        </w:rPr>
        <w:t>なお、提供される試料・情報からは氏名等の情報が削除されており、直ちに個人が特定できる情報は含みません。</w:t>
      </w:r>
    </w:p>
    <w:p w14:paraId="699964BF" w14:textId="77777777" w:rsidR="00A231D4" w:rsidRPr="005633C0" w:rsidRDefault="00A231D4" w:rsidP="00A231D4">
      <w:pPr>
        <w:spacing w:line="360" w:lineRule="auto"/>
        <w:rPr>
          <w:sz w:val="24"/>
          <w:szCs w:val="24"/>
        </w:rPr>
      </w:pPr>
      <w:r w:rsidRPr="00814E8F">
        <w:rPr>
          <w:rFonts w:hint="eastAsia"/>
          <w:color w:val="0070C0"/>
          <w:sz w:val="24"/>
          <w:szCs w:val="24"/>
        </w:rPr>
        <w:t>※</w:t>
      </w:r>
      <w:r>
        <w:rPr>
          <w:rFonts w:hint="eastAsia"/>
          <w:color w:val="0070C0"/>
          <w:sz w:val="24"/>
          <w:szCs w:val="24"/>
        </w:rPr>
        <w:t>情報公開を行うホームページの</w:t>
      </w:r>
      <w:r>
        <w:rPr>
          <w:rFonts w:hint="eastAsia"/>
          <w:color w:val="0070C0"/>
          <w:sz w:val="24"/>
          <w:szCs w:val="24"/>
        </w:rPr>
        <w:t>URL</w:t>
      </w:r>
      <w:r>
        <w:rPr>
          <w:rFonts w:hint="eastAsia"/>
          <w:color w:val="0070C0"/>
          <w:sz w:val="24"/>
          <w:szCs w:val="24"/>
        </w:rPr>
        <w:t>を</w:t>
      </w:r>
      <w:r w:rsidRPr="00814E8F">
        <w:rPr>
          <w:rFonts w:hint="eastAsia"/>
          <w:color w:val="0070C0"/>
          <w:sz w:val="24"/>
          <w:szCs w:val="24"/>
        </w:rPr>
        <w:t>特定できる場合は</w:t>
      </w:r>
      <w:r>
        <w:rPr>
          <w:rFonts w:hint="eastAsia"/>
          <w:color w:val="0070C0"/>
          <w:sz w:val="24"/>
          <w:szCs w:val="24"/>
        </w:rPr>
        <w:t>URL</w:t>
      </w:r>
      <w:r w:rsidRPr="00814E8F">
        <w:rPr>
          <w:rFonts w:hint="eastAsia"/>
          <w:color w:val="0070C0"/>
          <w:sz w:val="24"/>
          <w:szCs w:val="24"/>
        </w:rPr>
        <w:t>を</w:t>
      </w:r>
      <w:r>
        <w:rPr>
          <w:rFonts w:hint="eastAsia"/>
          <w:color w:val="0070C0"/>
          <w:sz w:val="24"/>
          <w:szCs w:val="24"/>
        </w:rPr>
        <w:t>記載</w:t>
      </w:r>
      <w:r w:rsidRPr="00814E8F">
        <w:rPr>
          <w:rFonts w:hint="eastAsia"/>
          <w:color w:val="0070C0"/>
          <w:sz w:val="24"/>
          <w:szCs w:val="24"/>
        </w:rPr>
        <w:t>すること。</w:t>
      </w:r>
    </w:p>
    <w:p w14:paraId="011AE685" w14:textId="77777777" w:rsidR="00A231D4" w:rsidRPr="00A231D4" w:rsidRDefault="00A231D4" w:rsidP="00692D3D">
      <w:pPr>
        <w:autoSpaceDE w:val="0"/>
        <w:autoSpaceDN w:val="0"/>
        <w:adjustRightInd w:val="0"/>
        <w:spacing w:line="360" w:lineRule="auto"/>
        <w:ind w:firstLineChars="100" w:firstLine="231"/>
        <w:rPr>
          <w:rFonts w:ascii="ＭＳ ゴシック" w:hAnsi="ＭＳ ゴシック" w:cs=""/>
          <w:bCs/>
          <w:iCs/>
          <w:smallCaps/>
          <w:snapToGrid w:val="0"/>
          <w:kern w:val="0"/>
          <w:sz w:val="24"/>
        </w:rPr>
      </w:pPr>
    </w:p>
    <w:p w14:paraId="3A172709" w14:textId="57A66FAB" w:rsidR="009A2D47" w:rsidRPr="00FC7FAF" w:rsidRDefault="009A2D47" w:rsidP="00FC7FAF">
      <w:pPr>
        <w:spacing w:line="360" w:lineRule="auto"/>
        <w:rPr>
          <w:color w:val="FF0000"/>
          <w:sz w:val="24"/>
          <w:szCs w:val="24"/>
        </w:rPr>
      </w:pPr>
    </w:p>
    <w:p w14:paraId="3E44F8B1" w14:textId="77777777" w:rsidR="00550FC7" w:rsidRPr="00915EC6" w:rsidRDefault="00550FC7" w:rsidP="00F23949">
      <w:pPr>
        <w:pStyle w:val="1"/>
        <w:rPr>
          <w:rFonts w:hAnsi="ＭＳ Ｐゴシック"/>
          <w:b w:val="0"/>
        </w:rPr>
      </w:pPr>
      <w:bookmarkStart w:id="263" w:name="_Toc468119832"/>
      <w:bookmarkStart w:id="264" w:name="_Toc471834201"/>
      <w:bookmarkStart w:id="265" w:name="_Toc468119833"/>
      <w:bookmarkStart w:id="266" w:name="_Toc471834202"/>
      <w:bookmarkStart w:id="267" w:name="_Toc124157023"/>
      <w:bookmarkEnd w:id="263"/>
      <w:bookmarkEnd w:id="264"/>
      <w:bookmarkEnd w:id="265"/>
      <w:bookmarkEnd w:id="266"/>
      <w:r w:rsidRPr="00915EC6">
        <w:rPr>
          <w:rFonts w:hint="eastAsia"/>
        </w:rPr>
        <w:t>研究に関する費用について</w:t>
      </w:r>
      <w:bookmarkEnd w:id="267"/>
      <w:r w:rsidRPr="00915EC6">
        <w:rPr>
          <w:rFonts w:hint="eastAsia"/>
        </w:rPr>
        <w:t xml:space="preserve"> </w:t>
      </w:r>
    </w:p>
    <w:p w14:paraId="51742F09" w14:textId="2A32F77C"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w:t>
      </w:r>
      <w:r w:rsidR="00E70D17" w:rsidRPr="00FC7FAF">
        <w:rPr>
          <w:rFonts w:hint="eastAsia"/>
          <w:color w:val="0070C0"/>
          <w:sz w:val="24"/>
          <w:szCs w:val="24"/>
        </w:rPr>
        <w:t>研究計画書「研究対象者等に経済的負担又</w:t>
      </w:r>
      <w:r w:rsidRPr="00FC7FAF">
        <w:rPr>
          <w:rFonts w:hint="eastAsia"/>
          <w:color w:val="0070C0"/>
          <w:sz w:val="24"/>
          <w:szCs w:val="24"/>
        </w:rPr>
        <w:t>は謝礼がある場合、その旨その内容」と内容を一致させる。</w:t>
      </w:r>
    </w:p>
    <w:p w14:paraId="1911362E" w14:textId="1D7619FD"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・研究が通常診療の範囲内で行われ、薬剤費や検査は健康保険適用であれば「通常診療の範囲内で行わ</w:t>
      </w:r>
      <w:r w:rsidR="002D18D3" w:rsidRPr="00FC7FAF">
        <w:rPr>
          <w:rFonts w:hint="eastAsia"/>
          <w:color w:val="0070C0"/>
          <w:sz w:val="24"/>
          <w:szCs w:val="24"/>
        </w:rPr>
        <w:t>れ</w:t>
      </w:r>
      <w:r w:rsidRPr="00FC7FAF">
        <w:rPr>
          <w:rFonts w:hint="eastAsia"/>
          <w:color w:val="0070C0"/>
          <w:sz w:val="24"/>
          <w:szCs w:val="24"/>
        </w:rPr>
        <w:t>る研究のため</w:t>
      </w:r>
      <w:r w:rsidR="002D18D3" w:rsidRPr="00FC7FAF">
        <w:rPr>
          <w:rFonts w:hint="eastAsia"/>
          <w:color w:val="0070C0"/>
          <w:sz w:val="24"/>
          <w:szCs w:val="24"/>
        </w:rPr>
        <w:t>、</w:t>
      </w:r>
      <w:r w:rsidRPr="00FC7FAF">
        <w:rPr>
          <w:rFonts w:hint="eastAsia"/>
          <w:color w:val="0070C0"/>
          <w:sz w:val="24"/>
          <w:szCs w:val="24"/>
        </w:rPr>
        <w:t>研究に参加しない場合と同じ費用をお支払いいただく」ことを明記。</w:t>
      </w:r>
    </w:p>
    <w:p w14:paraId="445843AD"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・一部研究費で支払う内容があれば、その部分がどこまでの範囲なのか、研究対象者が負担する部分がどれかがわかるように明記。</w:t>
      </w:r>
    </w:p>
    <w:p w14:paraId="092909D6"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・研究に参加することで検査や薬剤が増え、そのため負担額が増えるのであればその内容を具体的に記載。</w:t>
      </w:r>
    </w:p>
    <w:p w14:paraId="066AFCE2" w14:textId="77777777" w:rsidR="00C121E1" w:rsidRPr="00FC7FAF" w:rsidRDefault="00C121E1" w:rsidP="00FC7FAF">
      <w:pPr>
        <w:spacing w:line="360" w:lineRule="auto"/>
        <w:ind w:left="231" w:hangingChars="100" w:hanging="231"/>
        <w:rPr>
          <w:color w:val="0070C0"/>
          <w:sz w:val="24"/>
          <w:szCs w:val="24"/>
        </w:rPr>
      </w:pPr>
      <w:r w:rsidRPr="00FC7FAF">
        <w:rPr>
          <w:rFonts w:hint="eastAsia"/>
          <w:color w:val="0070C0"/>
          <w:sz w:val="24"/>
          <w:szCs w:val="24"/>
        </w:rPr>
        <w:t>・謝礼（負担軽減費等）がある場合はできるかぎり具体的に記載。謝礼を支払わない場合は「ない」旨を記載。</w:t>
      </w:r>
    </w:p>
    <w:p w14:paraId="77057058" w14:textId="6FC3E3D7" w:rsidR="0061547A" w:rsidRPr="00FC7FAF" w:rsidRDefault="0061547A" w:rsidP="00FC7FAF">
      <w:pPr>
        <w:spacing w:line="360" w:lineRule="auto"/>
        <w:rPr>
          <w:color w:val="0070C0"/>
          <w:sz w:val="24"/>
          <w:szCs w:val="24"/>
        </w:rPr>
      </w:pPr>
      <w:r w:rsidRPr="00FC7FAF">
        <w:rPr>
          <w:rFonts w:hint="eastAsia"/>
          <w:color w:val="0070C0"/>
          <w:sz w:val="24"/>
          <w:szCs w:val="24"/>
        </w:rPr>
        <w:t>（例１　医薬品／医療機器を用いて評価する研究）</w:t>
      </w:r>
    </w:p>
    <w:p w14:paraId="26B3DC34" w14:textId="7A0D1020" w:rsidR="00550FC7" w:rsidRPr="00FC7FAF" w:rsidRDefault="00550FC7" w:rsidP="00FC7FAF">
      <w:pPr>
        <w:spacing w:line="360" w:lineRule="auto"/>
        <w:ind w:firstLineChars="100" w:firstLine="231"/>
        <w:rPr>
          <w:rFonts w:cs=""/>
          <w:sz w:val="24"/>
          <w:szCs w:val="24"/>
        </w:rPr>
      </w:pPr>
      <w:r w:rsidRPr="00FC7FAF">
        <w:rPr>
          <w:rFonts w:cs="" w:hint="eastAsia"/>
          <w:sz w:val="24"/>
          <w:szCs w:val="24"/>
        </w:rPr>
        <w:t>同意いただいてから研究が終了するまでの期間、</w:t>
      </w:r>
      <w:r w:rsidR="00F11167">
        <w:rPr>
          <w:rFonts w:cs="" w:hint="eastAsia"/>
          <w:sz w:val="24"/>
          <w:szCs w:val="24"/>
        </w:rPr>
        <w:t>薬剤●●●</w:t>
      </w:r>
      <w:r w:rsidRPr="00FC7FAF">
        <w:rPr>
          <w:rFonts w:cs="" w:hint="eastAsia"/>
          <w:sz w:val="24"/>
          <w:szCs w:val="24"/>
        </w:rPr>
        <w:t>は提供</w:t>
      </w:r>
      <w:r w:rsidR="003775E7" w:rsidRPr="00FC7FAF">
        <w:rPr>
          <w:rFonts w:cs="" w:hint="eastAsia"/>
          <w:sz w:val="24"/>
          <w:szCs w:val="24"/>
        </w:rPr>
        <w:t>企業</w:t>
      </w:r>
      <w:r w:rsidRPr="00FC7FAF">
        <w:rPr>
          <w:rFonts w:cs="" w:hint="eastAsia"/>
          <w:sz w:val="24"/>
          <w:szCs w:val="24"/>
        </w:rPr>
        <w:t>（○○）から提供を受けているため、あなたが</w:t>
      </w:r>
      <w:r w:rsidR="00F11167">
        <w:rPr>
          <w:rFonts w:cs="" w:hint="eastAsia"/>
          <w:sz w:val="24"/>
          <w:szCs w:val="24"/>
        </w:rPr>
        <w:t>●●●</w:t>
      </w:r>
      <w:r w:rsidRPr="00FC7FAF">
        <w:rPr>
          <w:rFonts w:cs="" w:hint="eastAsia"/>
          <w:sz w:val="24"/>
          <w:szCs w:val="24"/>
        </w:rPr>
        <w:t>の使用に伴う費用を支払う必要はありませんが、その他の</w:t>
      </w:r>
      <w:r w:rsidR="003775E7" w:rsidRPr="00FC7FAF">
        <w:rPr>
          <w:rFonts w:cs="" w:hint="eastAsia"/>
          <w:sz w:val="24"/>
          <w:szCs w:val="24"/>
        </w:rPr>
        <w:t>通常診療の範囲で行われる</w:t>
      </w:r>
      <w:r w:rsidRPr="00FC7FAF">
        <w:rPr>
          <w:rFonts w:cs="" w:hint="eastAsia"/>
          <w:sz w:val="24"/>
          <w:szCs w:val="24"/>
        </w:rPr>
        <w:t>診察料や検査料、通常服用されている薬剤等の費用並びに入院費用はあなたの</w:t>
      </w:r>
      <w:r w:rsidR="003775E7" w:rsidRPr="00FC7FAF">
        <w:rPr>
          <w:rFonts w:cs="" w:hint="eastAsia"/>
          <w:sz w:val="24"/>
          <w:szCs w:val="24"/>
        </w:rPr>
        <w:t>健康</w:t>
      </w:r>
      <w:r w:rsidRPr="00FC7FAF">
        <w:rPr>
          <w:rFonts w:cs="" w:hint="eastAsia"/>
          <w:sz w:val="24"/>
          <w:szCs w:val="24"/>
        </w:rPr>
        <w:t>保険</w:t>
      </w:r>
      <w:r w:rsidR="002E1130" w:rsidRPr="00FC7FAF">
        <w:rPr>
          <w:rFonts w:cs="" w:hint="eastAsia"/>
          <w:sz w:val="24"/>
          <w:szCs w:val="24"/>
        </w:rPr>
        <w:t>の種類に応じて自己負担分を</w:t>
      </w:r>
      <w:r w:rsidRPr="00FC7FAF">
        <w:rPr>
          <w:rFonts w:cs="" w:hint="eastAsia"/>
          <w:sz w:val="24"/>
          <w:szCs w:val="24"/>
        </w:rPr>
        <w:t>お支払い</w:t>
      </w:r>
      <w:r w:rsidR="003775E7" w:rsidRPr="00FC7FAF">
        <w:rPr>
          <w:rFonts w:cs="" w:hint="eastAsia"/>
          <w:sz w:val="24"/>
          <w:szCs w:val="24"/>
        </w:rPr>
        <w:t>いただき</w:t>
      </w:r>
      <w:r w:rsidRPr="00FC7FAF">
        <w:rPr>
          <w:rFonts w:cs="" w:hint="eastAsia"/>
          <w:sz w:val="24"/>
          <w:szCs w:val="24"/>
        </w:rPr>
        <w:t>ます。</w:t>
      </w:r>
    </w:p>
    <w:p w14:paraId="4DD5DEF5" w14:textId="4F32E325" w:rsidR="00550FC7" w:rsidRPr="00FC7FAF" w:rsidRDefault="00815943" w:rsidP="00FC7FAF">
      <w:pPr>
        <w:spacing w:line="360" w:lineRule="auto"/>
        <w:ind w:firstLineChars="100" w:firstLine="231"/>
        <w:rPr>
          <w:rFonts w:cs=""/>
          <w:sz w:val="24"/>
          <w:szCs w:val="24"/>
        </w:rPr>
      </w:pPr>
      <w:r w:rsidRPr="00FC7FAF">
        <w:rPr>
          <w:rFonts w:cs="" w:hint="eastAsia"/>
          <w:sz w:val="24"/>
          <w:szCs w:val="24"/>
        </w:rPr>
        <w:t>研究</w:t>
      </w:r>
      <w:r w:rsidR="00550FC7" w:rsidRPr="00FC7FAF">
        <w:rPr>
          <w:rFonts w:cs="" w:hint="eastAsia"/>
          <w:sz w:val="24"/>
          <w:szCs w:val="24"/>
        </w:rPr>
        <w:t>に参加していただくと検査などが多くなり、通常の診療よりも検査回数が増え、それに伴</w:t>
      </w:r>
      <w:r w:rsidR="00550FC7" w:rsidRPr="00FC7FAF">
        <w:rPr>
          <w:rFonts w:cs="" w:hint="eastAsia"/>
          <w:sz w:val="24"/>
          <w:szCs w:val="24"/>
        </w:rPr>
        <w:lastRenderedPageBreak/>
        <w:t>い交通費が増える場合があります。このような負担を軽減するため、研究開始後、通院毎に１回○○円（○回合計○○円）の負担軽減費をお支払</w:t>
      </w:r>
      <w:r w:rsidR="002D18D3" w:rsidRPr="00FC7FAF">
        <w:rPr>
          <w:rFonts w:cs="" w:hint="eastAsia"/>
          <w:sz w:val="24"/>
          <w:szCs w:val="24"/>
        </w:rPr>
        <w:t>い</w:t>
      </w:r>
      <w:r w:rsidR="00550FC7" w:rsidRPr="00FC7FAF">
        <w:rPr>
          <w:rFonts w:cs="" w:hint="eastAsia"/>
          <w:sz w:val="24"/>
          <w:szCs w:val="24"/>
        </w:rPr>
        <w:t>いたします。</w:t>
      </w:r>
    </w:p>
    <w:p w14:paraId="437A50E9" w14:textId="700E6E25" w:rsidR="002D18D3" w:rsidRPr="00FC7FAF" w:rsidRDefault="00860569" w:rsidP="00FC7FAF">
      <w:pPr>
        <w:spacing w:line="360" w:lineRule="auto"/>
        <w:rPr>
          <w:rFonts w:cs=""/>
          <w:color w:val="0070C0"/>
          <w:sz w:val="24"/>
          <w:szCs w:val="24"/>
        </w:rPr>
      </w:pPr>
      <w:r w:rsidRPr="00FC7FAF">
        <w:rPr>
          <w:rFonts w:cs="" w:hint="eastAsia"/>
          <w:color w:val="0070C0"/>
          <w:sz w:val="24"/>
          <w:szCs w:val="24"/>
        </w:rPr>
        <w:t>（例２　通常診療の範囲内、謝金無しの場合</w:t>
      </w:r>
      <w:r w:rsidR="002D18D3" w:rsidRPr="00FC7FAF">
        <w:rPr>
          <w:rFonts w:cs="" w:hint="eastAsia"/>
          <w:color w:val="0070C0"/>
          <w:sz w:val="24"/>
          <w:szCs w:val="24"/>
        </w:rPr>
        <w:t>）</w:t>
      </w:r>
    </w:p>
    <w:p w14:paraId="467EC7BF" w14:textId="77777777" w:rsidR="002D18D3" w:rsidRPr="00FC7FAF" w:rsidRDefault="002D18D3" w:rsidP="00FC7FAF">
      <w:pPr>
        <w:spacing w:line="360" w:lineRule="auto"/>
        <w:ind w:firstLineChars="100" w:firstLine="231"/>
        <w:rPr>
          <w:rFonts w:cs=""/>
          <w:sz w:val="24"/>
          <w:szCs w:val="24"/>
        </w:rPr>
      </w:pPr>
      <w:r w:rsidRPr="00FC7FAF">
        <w:rPr>
          <w:rFonts w:cs="" w:hint="eastAsia"/>
          <w:sz w:val="24"/>
          <w:szCs w:val="24"/>
        </w:rPr>
        <w:t>通常診療の範囲で行われる研究ですので、診察料や検査料、薬剤等の費用並びに入院費用はあなたの健康保険の種類に応じて自己負担分をお支払いいただきます。研究に参加することで経済的負担が増えることはありません。謝礼等は特にございません。</w:t>
      </w:r>
    </w:p>
    <w:p w14:paraId="25A11FC8" w14:textId="743D6A83" w:rsidR="00860569" w:rsidRPr="00FC7FAF" w:rsidRDefault="00860569" w:rsidP="00FC7FAF">
      <w:pPr>
        <w:spacing w:line="360" w:lineRule="auto"/>
        <w:rPr>
          <w:rFonts w:cs=""/>
          <w:color w:val="0070C0"/>
          <w:sz w:val="24"/>
          <w:szCs w:val="24"/>
        </w:rPr>
      </w:pPr>
      <w:r w:rsidRPr="00FC7FAF">
        <w:rPr>
          <w:rFonts w:cs="" w:hint="eastAsia"/>
          <w:color w:val="0070C0"/>
          <w:sz w:val="24"/>
          <w:szCs w:val="24"/>
        </w:rPr>
        <w:t>（例３　謝金が有る場合）</w:t>
      </w:r>
    </w:p>
    <w:p w14:paraId="314D08C2" w14:textId="77777777" w:rsidR="00860569" w:rsidRPr="00FC7FAF" w:rsidRDefault="00860569" w:rsidP="00FC7FAF">
      <w:pPr>
        <w:spacing w:line="360" w:lineRule="auto"/>
        <w:ind w:firstLineChars="100" w:firstLine="231"/>
        <w:rPr>
          <w:rFonts w:cs=""/>
          <w:sz w:val="24"/>
          <w:szCs w:val="24"/>
        </w:rPr>
      </w:pPr>
      <w:r w:rsidRPr="00FC7FAF">
        <w:rPr>
          <w:rFonts w:cs="" w:hint="eastAsia"/>
          <w:sz w:val="24"/>
          <w:szCs w:val="24"/>
        </w:rPr>
        <w:t>検査費や薬剤費は研究費を使用しますので、費用をお支払いいただく必要はありません。</w:t>
      </w:r>
    </w:p>
    <w:p w14:paraId="5B6311AA" w14:textId="6E681178" w:rsidR="00CB259A" w:rsidRPr="00FC7FAF" w:rsidRDefault="00860569" w:rsidP="00FC7FAF">
      <w:pPr>
        <w:spacing w:line="360" w:lineRule="auto"/>
        <w:ind w:firstLineChars="100" w:firstLine="231"/>
        <w:rPr>
          <w:rFonts w:cs=""/>
          <w:sz w:val="24"/>
          <w:szCs w:val="24"/>
        </w:rPr>
      </w:pPr>
      <w:r w:rsidRPr="00FC7FAF">
        <w:rPr>
          <w:rFonts w:cs="" w:hint="eastAsia"/>
          <w:sz w:val="24"/>
          <w:szCs w:val="24"/>
        </w:rPr>
        <w:t>また研究に協力していただいたことに対して１回○○円（○回合計○○円）の謝金をお支払いいたします。</w:t>
      </w:r>
    </w:p>
    <w:p w14:paraId="7B2C1077" w14:textId="741FF5D4" w:rsidR="0061547A" w:rsidRPr="00FC7FAF" w:rsidRDefault="0061547A" w:rsidP="00FC7FAF">
      <w:pPr>
        <w:spacing w:line="360" w:lineRule="auto"/>
        <w:rPr>
          <w:color w:val="0070C0"/>
          <w:sz w:val="24"/>
          <w:szCs w:val="24"/>
        </w:rPr>
      </w:pPr>
      <w:r w:rsidRPr="00FC7FAF">
        <w:rPr>
          <w:rFonts w:hint="eastAsia"/>
          <w:color w:val="0070C0"/>
          <w:sz w:val="24"/>
          <w:szCs w:val="24"/>
        </w:rPr>
        <w:t>（例</w:t>
      </w:r>
      <w:r w:rsidR="00860569" w:rsidRPr="00FC7FAF">
        <w:rPr>
          <w:rFonts w:hint="eastAsia"/>
          <w:color w:val="0070C0"/>
          <w:sz w:val="24"/>
          <w:szCs w:val="24"/>
        </w:rPr>
        <w:t>４</w:t>
      </w:r>
      <w:r w:rsidRPr="00FC7FAF">
        <w:rPr>
          <w:rFonts w:hint="eastAsia"/>
          <w:color w:val="0070C0"/>
          <w:sz w:val="24"/>
          <w:szCs w:val="24"/>
        </w:rPr>
        <w:t xml:space="preserve">　遺伝子解析研究）</w:t>
      </w:r>
    </w:p>
    <w:p w14:paraId="35E46A3F" w14:textId="2EF2B435" w:rsidR="0061547A" w:rsidRPr="00FC7FAF" w:rsidRDefault="0061547A" w:rsidP="00FC7FAF">
      <w:pPr>
        <w:spacing w:line="360" w:lineRule="auto"/>
        <w:ind w:firstLineChars="100" w:firstLine="231"/>
        <w:rPr>
          <w:sz w:val="24"/>
          <w:szCs w:val="24"/>
        </w:rPr>
      </w:pPr>
      <w:r w:rsidRPr="00FC7FAF">
        <w:rPr>
          <w:rFonts w:hint="eastAsia"/>
          <w:sz w:val="24"/>
          <w:szCs w:val="24"/>
        </w:rPr>
        <w:t>遺伝子解析は研究費によって行われますので、検査にかかる費用をあなたが払う必要はありません。遺伝子解析の結果により、新たな検査や治療が必要となったときには、一般診療と同様の個人負担となります。</w:t>
      </w:r>
    </w:p>
    <w:p w14:paraId="16CCB846" w14:textId="6BF80EF6" w:rsidR="0061547A" w:rsidRDefault="0061547A" w:rsidP="00FC7FAF">
      <w:pPr>
        <w:spacing w:line="360" w:lineRule="auto"/>
        <w:ind w:firstLineChars="100" w:firstLine="231"/>
        <w:rPr>
          <w:sz w:val="24"/>
          <w:szCs w:val="24"/>
        </w:rPr>
      </w:pPr>
      <w:r w:rsidRPr="00FC7FAF">
        <w:rPr>
          <w:rFonts w:hint="eastAsia"/>
          <w:sz w:val="24"/>
          <w:szCs w:val="24"/>
        </w:rPr>
        <w:t>なお、血液などの試料提供に対して、あなたに謝礼をお支払いすることは致しませんのでご了解ください。</w:t>
      </w:r>
    </w:p>
    <w:p w14:paraId="2662F585" w14:textId="77777777" w:rsidR="00087CA2" w:rsidRPr="00FC7FAF" w:rsidRDefault="00087CA2" w:rsidP="00087CA2">
      <w:pPr>
        <w:spacing w:line="360" w:lineRule="auto"/>
        <w:rPr>
          <w:sz w:val="24"/>
          <w:szCs w:val="24"/>
        </w:rPr>
      </w:pPr>
    </w:p>
    <w:p w14:paraId="7111FDE9" w14:textId="77777777" w:rsidR="00550FC7" w:rsidRPr="00915EC6" w:rsidRDefault="00550FC7" w:rsidP="00F23949">
      <w:pPr>
        <w:pStyle w:val="1"/>
        <w:rPr>
          <w:rFonts w:hAnsi="ＭＳ Ｐゴシック"/>
          <w:b w:val="0"/>
        </w:rPr>
      </w:pPr>
      <w:bookmarkStart w:id="268" w:name="_Toc124157024"/>
      <w:r w:rsidRPr="00915EC6">
        <w:rPr>
          <w:rFonts w:hint="eastAsia"/>
        </w:rPr>
        <w:t>あなたに守っていただきたい事項について</w:t>
      </w:r>
      <w:bookmarkEnd w:id="268"/>
      <w:r w:rsidRPr="00915EC6">
        <w:rPr>
          <w:rFonts w:hint="eastAsia"/>
        </w:rPr>
        <w:t xml:space="preserve"> </w:t>
      </w:r>
    </w:p>
    <w:p w14:paraId="5A46BDD1" w14:textId="17B32B59" w:rsidR="00550FC7" w:rsidRPr="00FC7FAF" w:rsidRDefault="00550FC7" w:rsidP="00FC7FAF">
      <w:pPr>
        <w:spacing w:line="360" w:lineRule="auto"/>
        <w:ind w:firstLineChars="100" w:firstLine="231"/>
        <w:rPr>
          <w:sz w:val="24"/>
          <w:szCs w:val="24"/>
        </w:rPr>
      </w:pPr>
      <w:r w:rsidRPr="00FC7FAF">
        <w:rPr>
          <w:rFonts w:hint="eastAsia"/>
          <w:sz w:val="24"/>
          <w:szCs w:val="24"/>
        </w:rPr>
        <w:t>あなたがこの研究に参加されている間、次のことを守ってください。</w:t>
      </w:r>
    </w:p>
    <w:p w14:paraId="47FB5FDF" w14:textId="353E868B" w:rsidR="007B0B09" w:rsidRDefault="007B0B09" w:rsidP="00FC7FAF">
      <w:pPr>
        <w:spacing w:line="360" w:lineRule="auto"/>
        <w:rPr>
          <w:color w:val="0070C0"/>
          <w:sz w:val="24"/>
          <w:szCs w:val="24"/>
        </w:rPr>
      </w:pPr>
      <w:r w:rsidRPr="00FC7FAF">
        <w:rPr>
          <w:rFonts w:hint="eastAsia"/>
          <w:color w:val="0070C0"/>
          <w:sz w:val="24"/>
          <w:szCs w:val="24"/>
        </w:rPr>
        <w:t>（例）</w:t>
      </w:r>
    </w:p>
    <w:p w14:paraId="15E5D099" w14:textId="76D37EAB" w:rsidR="00284120" w:rsidRPr="00284120" w:rsidRDefault="00284120" w:rsidP="009143ED">
      <w:pPr>
        <w:spacing w:line="360" w:lineRule="auto"/>
        <w:ind w:left="231" w:hangingChars="100" w:hanging="231"/>
        <w:rPr>
          <w:color w:val="0070C0"/>
          <w:sz w:val="24"/>
          <w:szCs w:val="24"/>
        </w:rPr>
      </w:pPr>
      <w:r w:rsidRPr="00FC7FAF">
        <w:rPr>
          <w:rFonts w:hint="eastAsia"/>
          <w:color w:val="0070C0"/>
          <w:sz w:val="24"/>
          <w:szCs w:val="24"/>
        </w:rPr>
        <w:t>・研究内容に適した文章に適宜修正する。</w:t>
      </w:r>
      <w:r w:rsidR="004865DB">
        <w:rPr>
          <w:rFonts w:hint="eastAsia"/>
          <w:color w:val="0070C0"/>
          <w:sz w:val="24"/>
          <w:szCs w:val="24"/>
        </w:rPr>
        <w:t>特に「医薬品」「医療機器」を使用していない場合は適切な文言に変えること。</w:t>
      </w:r>
    </w:p>
    <w:p w14:paraId="28E45B45" w14:textId="6CE1C82C" w:rsidR="00550FC7" w:rsidRPr="00FC7FAF" w:rsidRDefault="00550FC7" w:rsidP="00FC7FAF">
      <w:pPr>
        <w:spacing w:line="360" w:lineRule="auto"/>
        <w:ind w:left="231" w:hangingChars="100" w:hanging="231"/>
        <w:rPr>
          <w:sz w:val="24"/>
          <w:szCs w:val="24"/>
        </w:rPr>
      </w:pPr>
      <w:r w:rsidRPr="00FC7FAF">
        <w:rPr>
          <w:rFonts w:hint="eastAsia"/>
          <w:sz w:val="24"/>
          <w:szCs w:val="24"/>
        </w:rPr>
        <w:t>１）あなたの具合がいつもと違うとか、何か変わった症状がある場合は、すぐに連絡してください。</w:t>
      </w:r>
    </w:p>
    <w:p w14:paraId="5B8E351D" w14:textId="6D8E694B" w:rsidR="00550FC7" w:rsidRPr="00FC7FAF" w:rsidRDefault="0025763C" w:rsidP="00FC7FAF">
      <w:pPr>
        <w:spacing w:line="360" w:lineRule="auto"/>
        <w:ind w:left="231" w:hangingChars="100" w:hanging="231"/>
        <w:rPr>
          <w:sz w:val="24"/>
          <w:szCs w:val="24"/>
        </w:rPr>
      </w:pPr>
      <w:r w:rsidRPr="00FC7FAF">
        <w:rPr>
          <w:rFonts w:hint="eastAsia"/>
          <w:sz w:val="24"/>
          <w:szCs w:val="24"/>
        </w:rPr>
        <w:t>２</w:t>
      </w:r>
      <w:r w:rsidR="00550FC7" w:rsidRPr="00FC7FAF">
        <w:rPr>
          <w:rFonts w:hint="eastAsia"/>
          <w:sz w:val="24"/>
          <w:szCs w:val="24"/>
        </w:rPr>
        <w:t>）研究期間中は、</w:t>
      </w:r>
      <w:r w:rsidR="00F11167">
        <w:rPr>
          <w:rFonts w:hint="eastAsia"/>
          <w:sz w:val="24"/>
          <w:szCs w:val="24"/>
        </w:rPr>
        <w:t>医薬品／医療機器</w:t>
      </w:r>
      <w:r w:rsidR="00550FC7" w:rsidRPr="00FC7FAF">
        <w:rPr>
          <w:rFonts w:hint="eastAsia"/>
          <w:sz w:val="24"/>
          <w:szCs w:val="24"/>
        </w:rPr>
        <w:t>の評価に影響があるため使用できない薬がありますので、新たに薬を使用することになった場合には薬を使用する前に</w:t>
      </w:r>
      <w:r w:rsidR="00AF79ED" w:rsidRPr="00FC7FAF">
        <w:rPr>
          <w:rFonts w:hint="eastAsia"/>
          <w:sz w:val="24"/>
          <w:szCs w:val="24"/>
        </w:rPr>
        <w:t>担当者</w:t>
      </w:r>
      <w:r w:rsidR="00550FC7" w:rsidRPr="00FC7FAF">
        <w:rPr>
          <w:rFonts w:hint="eastAsia"/>
          <w:sz w:val="24"/>
          <w:szCs w:val="24"/>
        </w:rPr>
        <w:t>にお知らせください。薬局などで購入する場合も、あなたの判断で服用せず、事前に</w:t>
      </w:r>
      <w:r w:rsidR="00AF79ED" w:rsidRPr="00FC7FAF">
        <w:rPr>
          <w:rFonts w:hint="eastAsia"/>
          <w:sz w:val="24"/>
          <w:szCs w:val="24"/>
        </w:rPr>
        <w:t>担当者</w:t>
      </w:r>
      <w:r w:rsidR="00550FC7" w:rsidRPr="00FC7FAF">
        <w:rPr>
          <w:rFonts w:hint="eastAsia"/>
          <w:sz w:val="24"/>
          <w:szCs w:val="24"/>
        </w:rPr>
        <w:t>に相談して</w:t>
      </w:r>
      <w:r w:rsidR="0061547A" w:rsidRPr="00FC7FAF">
        <w:rPr>
          <w:rFonts w:hint="eastAsia"/>
          <w:sz w:val="24"/>
          <w:szCs w:val="24"/>
        </w:rPr>
        <w:t>ください</w:t>
      </w:r>
      <w:r w:rsidR="00550FC7" w:rsidRPr="00FC7FAF">
        <w:rPr>
          <w:rFonts w:hint="eastAsia"/>
          <w:sz w:val="24"/>
          <w:szCs w:val="24"/>
        </w:rPr>
        <w:t>。</w:t>
      </w:r>
    </w:p>
    <w:p w14:paraId="79988B93" w14:textId="2DC9326C" w:rsidR="00550FC7" w:rsidRPr="00FC7FAF" w:rsidRDefault="0025763C" w:rsidP="00FC7FAF">
      <w:pPr>
        <w:spacing w:line="360" w:lineRule="auto"/>
        <w:ind w:left="231" w:hangingChars="100" w:hanging="231"/>
        <w:rPr>
          <w:sz w:val="24"/>
          <w:szCs w:val="24"/>
        </w:rPr>
      </w:pPr>
      <w:r w:rsidRPr="00FC7FAF">
        <w:rPr>
          <w:rFonts w:hint="eastAsia"/>
          <w:sz w:val="24"/>
          <w:szCs w:val="24"/>
        </w:rPr>
        <w:t>３</w:t>
      </w:r>
      <w:r w:rsidR="00550FC7" w:rsidRPr="00FC7FAF">
        <w:rPr>
          <w:rFonts w:hint="eastAsia"/>
          <w:sz w:val="24"/>
          <w:szCs w:val="24"/>
        </w:rPr>
        <w:t>）あなたが当院の他の診療科や他の病院を受診されている、もしくは受診される場合は、この研究の</w:t>
      </w:r>
      <w:r w:rsidR="00AF79ED" w:rsidRPr="00FC7FAF">
        <w:rPr>
          <w:rFonts w:hint="eastAsia"/>
          <w:sz w:val="24"/>
          <w:szCs w:val="24"/>
        </w:rPr>
        <w:t>担当者</w:t>
      </w:r>
      <w:r w:rsidR="00550FC7" w:rsidRPr="00FC7FAF">
        <w:rPr>
          <w:rFonts w:hint="eastAsia"/>
          <w:sz w:val="24"/>
          <w:szCs w:val="24"/>
        </w:rPr>
        <w:t>に、他の診療科や他の病院を受診していること、または受診予定であることをお</w:t>
      </w:r>
      <w:r w:rsidR="00550FC7" w:rsidRPr="00FC7FAF">
        <w:rPr>
          <w:rFonts w:hint="eastAsia"/>
          <w:sz w:val="24"/>
          <w:szCs w:val="24"/>
        </w:rPr>
        <w:lastRenderedPageBreak/>
        <w:t>知らせ</w:t>
      </w:r>
      <w:r w:rsidR="0061547A" w:rsidRPr="00FC7FAF">
        <w:rPr>
          <w:rFonts w:hint="eastAsia"/>
          <w:sz w:val="24"/>
          <w:szCs w:val="24"/>
        </w:rPr>
        <w:t>ください</w:t>
      </w:r>
      <w:r w:rsidR="00550FC7" w:rsidRPr="00FC7FAF">
        <w:rPr>
          <w:rFonts w:hint="eastAsia"/>
          <w:sz w:val="24"/>
          <w:szCs w:val="24"/>
        </w:rPr>
        <w:t>。研究に参加いただく方の安全性の確保や研究による影響の有無を確認するために、あなたの了承を得たうえで、研究に参加していることを担当医</w:t>
      </w:r>
      <w:r w:rsidR="003E36B6">
        <w:rPr>
          <w:rFonts w:hint="eastAsia"/>
          <w:sz w:val="24"/>
          <w:szCs w:val="24"/>
        </w:rPr>
        <w:t>師</w:t>
      </w:r>
      <w:r w:rsidR="00550FC7" w:rsidRPr="00FC7FAF">
        <w:rPr>
          <w:rFonts w:hint="eastAsia"/>
          <w:sz w:val="24"/>
          <w:szCs w:val="24"/>
        </w:rPr>
        <w:t>に連絡し、治療の内容（使用した薬など）について問い合わせをさせていただくことがあります。</w:t>
      </w:r>
    </w:p>
    <w:p w14:paraId="6C2F71C6" w14:textId="366B2739" w:rsidR="00550FC7" w:rsidRPr="00FC7FAF" w:rsidRDefault="0025763C" w:rsidP="00FC7FAF">
      <w:pPr>
        <w:spacing w:line="360" w:lineRule="auto"/>
        <w:ind w:left="231" w:hangingChars="100" w:hanging="231"/>
        <w:rPr>
          <w:sz w:val="24"/>
          <w:szCs w:val="24"/>
        </w:rPr>
      </w:pPr>
      <w:r w:rsidRPr="00FC7FAF">
        <w:rPr>
          <w:rFonts w:hint="eastAsia"/>
          <w:sz w:val="24"/>
          <w:szCs w:val="24"/>
        </w:rPr>
        <w:t>４</w:t>
      </w:r>
      <w:r w:rsidR="00550FC7" w:rsidRPr="00FC7FAF">
        <w:rPr>
          <w:rFonts w:hint="eastAsia"/>
          <w:sz w:val="24"/>
          <w:szCs w:val="24"/>
        </w:rPr>
        <w:t>）都合により、決められた日に来院できなくなった場合には、必ず</w:t>
      </w:r>
      <w:r w:rsidR="00AF79ED" w:rsidRPr="00FC7FAF">
        <w:rPr>
          <w:rFonts w:hint="eastAsia"/>
          <w:sz w:val="24"/>
          <w:szCs w:val="24"/>
        </w:rPr>
        <w:t>担当者</w:t>
      </w:r>
      <w:r w:rsidR="00550FC7" w:rsidRPr="00FC7FAF">
        <w:rPr>
          <w:rFonts w:hint="eastAsia"/>
          <w:sz w:val="24"/>
          <w:szCs w:val="24"/>
        </w:rPr>
        <w:t>にご連絡ください。</w:t>
      </w:r>
    </w:p>
    <w:p w14:paraId="732C9E01" w14:textId="77777777" w:rsidR="00550FC7" w:rsidRPr="00FC7FAF" w:rsidRDefault="00550FC7" w:rsidP="00FC7FAF">
      <w:pPr>
        <w:spacing w:line="360" w:lineRule="auto"/>
        <w:rPr>
          <w:sz w:val="24"/>
          <w:szCs w:val="24"/>
        </w:rPr>
      </w:pPr>
    </w:p>
    <w:p w14:paraId="7D676D4F" w14:textId="77777777" w:rsidR="00C149EF" w:rsidRPr="00FC7FAF" w:rsidRDefault="00C149EF" w:rsidP="00FC7FAF">
      <w:pPr>
        <w:spacing w:line="360" w:lineRule="auto"/>
        <w:rPr>
          <w:sz w:val="24"/>
          <w:szCs w:val="24"/>
        </w:rPr>
      </w:pPr>
    </w:p>
    <w:p w14:paraId="11B68DEB" w14:textId="0B633A50" w:rsidR="000B38D4" w:rsidRPr="00915EC6" w:rsidRDefault="000B38D4" w:rsidP="00F23949">
      <w:pPr>
        <w:pStyle w:val="1"/>
        <w:rPr>
          <w:b w:val="0"/>
        </w:rPr>
      </w:pPr>
      <w:bookmarkStart w:id="269" w:name="_Toc124157025"/>
      <w:r w:rsidRPr="00915EC6">
        <w:rPr>
          <w:rFonts w:hint="eastAsia"/>
        </w:rPr>
        <w:t>研究に関する情報公開</w:t>
      </w:r>
      <w:r w:rsidR="00933642">
        <w:rPr>
          <w:rFonts w:hint="eastAsia"/>
        </w:rPr>
        <w:t>および</w:t>
      </w:r>
      <w:r w:rsidR="00933642" w:rsidRPr="00835757">
        <w:rPr>
          <w:rFonts w:hint="eastAsia"/>
        </w:rPr>
        <w:t>資料閲覧方法</w:t>
      </w:r>
      <w:bookmarkEnd w:id="269"/>
    </w:p>
    <w:p w14:paraId="236F2619" w14:textId="22F713A7" w:rsidR="00780B14" w:rsidRPr="00FC7FAF" w:rsidRDefault="00F70EAC" w:rsidP="00FC7FAF">
      <w:pPr>
        <w:spacing w:line="360" w:lineRule="auto"/>
        <w:ind w:firstLineChars="100" w:firstLine="231"/>
        <w:rPr>
          <w:sz w:val="24"/>
          <w:szCs w:val="24"/>
        </w:rPr>
      </w:pPr>
      <w:r w:rsidRPr="00FC7FAF">
        <w:rPr>
          <w:rFonts w:hAnsi="ＭＳ 明朝" w:hint="eastAsia"/>
          <w:sz w:val="24"/>
          <w:szCs w:val="24"/>
        </w:rPr>
        <w:t>この研究の</w:t>
      </w:r>
      <w:r w:rsidR="00166D1E" w:rsidRPr="00FC7FAF">
        <w:rPr>
          <w:rFonts w:hAnsi="ＭＳ 明朝" w:hint="eastAsia"/>
          <w:sz w:val="24"/>
          <w:szCs w:val="24"/>
        </w:rPr>
        <w:t>概要</w:t>
      </w:r>
      <w:r w:rsidRPr="00FC7FAF">
        <w:rPr>
          <w:rFonts w:hAnsi="ＭＳ 明朝" w:hint="eastAsia"/>
          <w:sz w:val="24"/>
          <w:szCs w:val="24"/>
        </w:rPr>
        <w:t>については、</w:t>
      </w:r>
      <w:r w:rsidRPr="00FC7FAF">
        <w:rPr>
          <w:rFonts w:hint="eastAsia"/>
          <w:sz w:val="24"/>
          <w:szCs w:val="24"/>
        </w:rPr>
        <w:t>データベース（</w:t>
      </w:r>
      <w:r w:rsidR="00A367A4" w:rsidRPr="00FC7FAF">
        <w:rPr>
          <w:sz w:val="24"/>
          <w:szCs w:val="24"/>
        </w:rPr>
        <w:t>UMIN</w:t>
      </w:r>
      <w:r w:rsidR="00EC003B" w:rsidRPr="00FC7FAF">
        <w:rPr>
          <w:sz w:val="24"/>
          <w:szCs w:val="24"/>
        </w:rPr>
        <w:t>-CTR</w:t>
      </w:r>
      <w:r w:rsidRPr="00FC7FAF">
        <w:rPr>
          <w:rFonts w:hint="eastAsia"/>
          <w:sz w:val="24"/>
          <w:szCs w:val="24"/>
        </w:rPr>
        <w:t>）に</w:t>
      </w:r>
      <w:r w:rsidR="00166D1E" w:rsidRPr="00FC7FAF">
        <w:rPr>
          <w:rFonts w:hint="eastAsia"/>
          <w:sz w:val="24"/>
          <w:szCs w:val="24"/>
        </w:rPr>
        <w:t>登録して</w:t>
      </w:r>
      <w:r w:rsidRPr="00FC7FAF">
        <w:rPr>
          <w:rFonts w:hint="eastAsia"/>
          <w:sz w:val="24"/>
          <w:szCs w:val="24"/>
        </w:rPr>
        <w:t>公開しています</w:t>
      </w:r>
      <w:r w:rsidRPr="00FC7FAF">
        <w:rPr>
          <w:rFonts w:hAnsi="ＭＳ 明朝" w:hint="eastAsia"/>
          <w:sz w:val="24"/>
          <w:szCs w:val="24"/>
        </w:rPr>
        <w:t>。</w:t>
      </w:r>
      <w:r w:rsidR="00206DDA">
        <w:rPr>
          <w:rFonts w:hAnsi="ＭＳ 明朝" w:hint="eastAsia"/>
          <w:sz w:val="24"/>
          <w:szCs w:val="24"/>
        </w:rPr>
        <w:t>また、本研究が進んでデータが集まった後、結果についてもデータベースにおいて公表しますが、</w:t>
      </w:r>
      <w:r w:rsidR="00780B14" w:rsidRPr="00FC7FAF">
        <w:rPr>
          <w:rFonts w:hint="eastAsia"/>
          <w:sz w:val="24"/>
          <w:szCs w:val="24"/>
        </w:rPr>
        <w:t>個人が</w:t>
      </w:r>
      <w:r w:rsidR="00166D1E" w:rsidRPr="00FC7FAF">
        <w:rPr>
          <w:rFonts w:hint="eastAsia"/>
          <w:sz w:val="24"/>
          <w:szCs w:val="24"/>
        </w:rPr>
        <w:t>特定される情報は公開</w:t>
      </w:r>
      <w:r w:rsidR="00780C32" w:rsidRPr="00FC7FAF">
        <w:rPr>
          <w:rFonts w:hint="eastAsia"/>
          <w:sz w:val="24"/>
          <w:szCs w:val="24"/>
        </w:rPr>
        <w:t>されま</w:t>
      </w:r>
      <w:r w:rsidR="00166D1E" w:rsidRPr="00FC7FAF">
        <w:rPr>
          <w:rFonts w:hint="eastAsia"/>
          <w:sz w:val="24"/>
          <w:szCs w:val="24"/>
        </w:rPr>
        <w:t>せん</w:t>
      </w:r>
      <w:r w:rsidR="00780B14" w:rsidRPr="00FC7FAF">
        <w:rPr>
          <w:rFonts w:hint="eastAsia"/>
          <w:sz w:val="24"/>
          <w:szCs w:val="24"/>
        </w:rPr>
        <w:t>。</w:t>
      </w:r>
    </w:p>
    <w:p w14:paraId="1DB64FFA" w14:textId="1E811AFF" w:rsidR="00F70EAC" w:rsidRPr="00FC7FAF" w:rsidRDefault="00F70EAC" w:rsidP="00FC7FAF">
      <w:pPr>
        <w:spacing w:line="360" w:lineRule="auto"/>
        <w:ind w:firstLineChars="100" w:firstLine="231"/>
        <w:rPr>
          <w:sz w:val="24"/>
          <w:szCs w:val="24"/>
        </w:rPr>
      </w:pPr>
      <w:r w:rsidRPr="00FC7FAF">
        <w:rPr>
          <w:rFonts w:hAnsi="ＭＳ 明朝" w:hint="eastAsia"/>
          <w:sz w:val="24"/>
          <w:szCs w:val="24"/>
        </w:rPr>
        <w:t>この</w:t>
      </w:r>
      <w:r w:rsidRPr="00FC7FAF">
        <w:rPr>
          <w:rFonts w:hAnsi="ＭＳ Ｐゴシック" w:hint="eastAsia"/>
          <w:sz w:val="24"/>
          <w:szCs w:val="24"/>
        </w:rPr>
        <w:t>研究の方法</w:t>
      </w:r>
      <w:r w:rsidR="004E3E0B" w:rsidRPr="00FC7FAF">
        <w:rPr>
          <w:rFonts w:hAnsi="ＭＳ Ｐゴシック" w:hint="eastAsia"/>
          <w:sz w:val="24"/>
          <w:szCs w:val="24"/>
        </w:rPr>
        <w:t>等</w:t>
      </w:r>
      <w:r w:rsidRPr="00FC7FAF">
        <w:rPr>
          <w:rFonts w:hAnsi="ＭＳ Ｐゴシック" w:hint="eastAsia"/>
          <w:sz w:val="24"/>
          <w:szCs w:val="24"/>
        </w:rPr>
        <w:t>を記載した</w:t>
      </w:r>
      <w:r w:rsidR="004E3E0B" w:rsidRPr="00FC7FAF">
        <w:rPr>
          <w:rFonts w:hAnsi="ＭＳ Ｐゴシック" w:hint="eastAsia"/>
          <w:sz w:val="24"/>
          <w:szCs w:val="24"/>
        </w:rPr>
        <w:t>資料</w:t>
      </w:r>
      <w:r w:rsidRPr="00FC7FAF">
        <w:rPr>
          <w:rFonts w:hAnsi="ＭＳ Ｐゴシック" w:hint="eastAsia"/>
          <w:sz w:val="24"/>
          <w:szCs w:val="24"/>
        </w:rPr>
        <w:t>をご覧にな</w:t>
      </w:r>
      <w:r w:rsidR="004D6627" w:rsidRPr="00FC7FAF">
        <w:rPr>
          <w:rFonts w:hAnsi="ＭＳ Ｐゴシック" w:hint="eastAsia"/>
          <w:sz w:val="24"/>
          <w:szCs w:val="24"/>
        </w:rPr>
        <w:t>りたい場合は、</w:t>
      </w:r>
      <w:r w:rsidR="00E07B1C" w:rsidRPr="00FC7FAF">
        <w:rPr>
          <w:rFonts w:hint="eastAsia"/>
          <w:sz w:val="24"/>
          <w:szCs w:val="24"/>
        </w:rPr>
        <w:t>他の試料</w:t>
      </w:r>
      <w:r w:rsidR="00EC003B" w:rsidRPr="00FC7FAF">
        <w:rPr>
          <w:rFonts w:hint="eastAsia"/>
          <w:sz w:val="24"/>
          <w:szCs w:val="24"/>
        </w:rPr>
        <w:t>・情報</w:t>
      </w:r>
      <w:r w:rsidR="00E07B1C" w:rsidRPr="00FC7FAF">
        <w:rPr>
          <w:rFonts w:hint="eastAsia"/>
          <w:sz w:val="24"/>
          <w:szCs w:val="24"/>
        </w:rPr>
        <w:t>提供者の個人情報に関わる部分や研究の独創性確保に支障</w:t>
      </w:r>
      <w:r w:rsidR="004D6627" w:rsidRPr="00FC7FAF">
        <w:rPr>
          <w:rFonts w:hint="eastAsia"/>
          <w:sz w:val="24"/>
          <w:szCs w:val="24"/>
        </w:rPr>
        <w:t>のない範囲で</w:t>
      </w:r>
      <w:r w:rsidR="00E07B1C" w:rsidRPr="00FC7FAF">
        <w:rPr>
          <w:rFonts w:hint="eastAsia"/>
          <w:sz w:val="24"/>
          <w:szCs w:val="24"/>
        </w:rPr>
        <w:t>お見せ</w:t>
      </w:r>
      <w:r w:rsidR="004D6627" w:rsidRPr="00FC7FAF">
        <w:rPr>
          <w:rFonts w:hint="eastAsia"/>
          <w:sz w:val="24"/>
          <w:szCs w:val="24"/>
        </w:rPr>
        <w:t>いたし</w:t>
      </w:r>
      <w:r w:rsidR="00E07B1C" w:rsidRPr="00FC7FAF">
        <w:rPr>
          <w:rFonts w:hint="eastAsia"/>
          <w:sz w:val="24"/>
          <w:szCs w:val="24"/>
        </w:rPr>
        <w:t>ます。</w:t>
      </w:r>
      <w:r w:rsidR="008D5A8F" w:rsidRPr="00FC7FAF">
        <w:rPr>
          <w:rFonts w:hint="eastAsia"/>
          <w:sz w:val="24"/>
          <w:szCs w:val="24"/>
        </w:rPr>
        <w:t>担当者にお申し出ください。</w:t>
      </w:r>
    </w:p>
    <w:p w14:paraId="7626DCFE" w14:textId="77777777" w:rsidR="00E07B1C" w:rsidRPr="00FC7FAF" w:rsidRDefault="00E07B1C" w:rsidP="00FC7FAF">
      <w:pPr>
        <w:spacing w:line="360" w:lineRule="auto"/>
        <w:rPr>
          <w:rFonts w:hAnsi="ＭＳ 明朝"/>
          <w:sz w:val="24"/>
          <w:szCs w:val="24"/>
        </w:rPr>
      </w:pPr>
    </w:p>
    <w:p w14:paraId="484CE530" w14:textId="22A938BB" w:rsidR="00EC003B" w:rsidRPr="00FC7FAF" w:rsidRDefault="00EC003B" w:rsidP="00FC7FAF">
      <w:pPr>
        <w:spacing w:line="360" w:lineRule="auto"/>
        <w:ind w:left="231" w:hangingChars="100" w:hanging="231"/>
        <w:rPr>
          <w:rFonts w:hAnsi="ＭＳ Ｐゴシック"/>
          <w:color w:val="0070C0"/>
          <w:sz w:val="24"/>
          <w:szCs w:val="24"/>
        </w:rPr>
      </w:pPr>
      <w:r w:rsidRPr="00FC7FAF">
        <w:rPr>
          <w:rFonts w:hAnsi="ＭＳ Ｐゴシック"/>
          <w:color w:val="0070C0"/>
          <w:sz w:val="24"/>
          <w:szCs w:val="24"/>
        </w:rPr>
        <w:t>・公開データベース（</w:t>
      </w:r>
      <w:r w:rsidRPr="00FC7FAF">
        <w:rPr>
          <w:rFonts w:hAnsi="ＭＳ Ｐゴシック"/>
          <w:color w:val="0070C0"/>
          <w:sz w:val="24"/>
          <w:szCs w:val="24"/>
        </w:rPr>
        <w:t>UMIN-CTR</w:t>
      </w:r>
      <w:r w:rsidRPr="00FC7FAF">
        <w:rPr>
          <w:rFonts w:hAnsi="ＭＳ Ｐゴシック"/>
          <w:color w:val="0070C0"/>
          <w:sz w:val="24"/>
          <w:szCs w:val="24"/>
        </w:rPr>
        <w:t>、</w:t>
      </w:r>
      <w:proofErr w:type="spellStart"/>
      <w:r w:rsidRPr="00FC7FAF">
        <w:rPr>
          <w:rFonts w:hAnsi="ＭＳ Ｐゴシック"/>
          <w:color w:val="0070C0"/>
          <w:sz w:val="24"/>
          <w:szCs w:val="24"/>
        </w:rPr>
        <w:t>jRCT</w:t>
      </w:r>
      <w:proofErr w:type="spellEnd"/>
      <w:r w:rsidRPr="00FC7FAF">
        <w:rPr>
          <w:rFonts w:hAnsi="ＭＳ Ｐゴシック"/>
          <w:color w:val="0070C0"/>
          <w:sz w:val="24"/>
          <w:szCs w:val="24"/>
        </w:rPr>
        <w:t xml:space="preserve"> (Japan Registry of Clinical Trials)</w:t>
      </w:r>
      <w:r w:rsidRPr="00FC7FAF">
        <w:rPr>
          <w:rFonts w:hAnsi="ＭＳ Ｐゴシック"/>
          <w:color w:val="0070C0"/>
          <w:sz w:val="24"/>
          <w:szCs w:val="24"/>
        </w:rPr>
        <w:t>）は、研究計画書と一致させること。</w:t>
      </w:r>
    </w:p>
    <w:p w14:paraId="4BF8FECC" w14:textId="77777777" w:rsidR="004E3E0B" w:rsidRPr="00FC7FAF" w:rsidRDefault="004E3E0B" w:rsidP="007C1F9D">
      <w:pPr>
        <w:adjustRightInd w:val="0"/>
        <w:spacing w:line="360" w:lineRule="auto"/>
        <w:ind w:left="231" w:hangingChars="100" w:hanging="231"/>
        <w:rPr>
          <w:rFonts w:hAnsi="ＭＳ Ｐゴシック"/>
          <w:color w:val="0070C0"/>
          <w:sz w:val="24"/>
          <w:szCs w:val="24"/>
        </w:rPr>
      </w:pPr>
      <w:r w:rsidRPr="00FC7FAF">
        <w:rPr>
          <w:rFonts w:hAnsi="ＭＳ Ｐゴシック" w:hint="eastAsia"/>
          <w:color w:val="0070C0"/>
          <w:sz w:val="24"/>
          <w:szCs w:val="24"/>
        </w:rPr>
        <w:t>・資料開示は、他の研究対象者の個人情報等の保護、研究の独創性の確保に支障がない範囲内とする。</w:t>
      </w:r>
    </w:p>
    <w:p w14:paraId="31F3FB40" w14:textId="77777777" w:rsidR="0087009F" w:rsidRPr="00FC7FAF" w:rsidRDefault="0087009F" w:rsidP="00FC7FAF">
      <w:pPr>
        <w:spacing w:line="360" w:lineRule="auto"/>
        <w:rPr>
          <w:rFonts w:hAnsi="ＭＳ Ｐゴシック"/>
          <w:sz w:val="24"/>
          <w:szCs w:val="24"/>
        </w:rPr>
      </w:pPr>
    </w:p>
    <w:p w14:paraId="3186066C" w14:textId="77777777" w:rsidR="0087009F" w:rsidRPr="0087009F" w:rsidRDefault="0087009F" w:rsidP="00F23949">
      <w:pPr>
        <w:pStyle w:val="1"/>
      </w:pPr>
      <w:bookmarkStart w:id="270" w:name="_Toc88466854"/>
      <w:bookmarkStart w:id="271" w:name="_Toc124157026"/>
      <w:r w:rsidRPr="0087009F">
        <w:t>研究体制</w:t>
      </w:r>
      <w:bookmarkEnd w:id="270"/>
      <w:bookmarkEnd w:id="271"/>
    </w:p>
    <w:p w14:paraId="0314809B" w14:textId="77777777" w:rsidR="00CF69A7" w:rsidRPr="00FC7FAF" w:rsidRDefault="00CF69A7" w:rsidP="00FC7FAF">
      <w:pPr>
        <w:spacing w:line="360" w:lineRule="auto"/>
        <w:rPr>
          <w:rFonts w:hAnsi="ＭＳ Ｐゴシック"/>
          <w:color w:val="0070C0"/>
          <w:sz w:val="24"/>
          <w:szCs w:val="24"/>
        </w:rPr>
      </w:pPr>
    </w:p>
    <w:p w14:paraId="1072BE6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〇単施設の場合</w:t>
      </w:r>
    </w:p>
    <w:p w14:paraId="1CFF66F0" w14:textId="5169F5FA" w:rsidR="0087009F" w:rsidRPr="00FC7FAF" w:rsidRDefault="0087009F" w:rsidP="00FC7FAF">
      <w:pPr>
        <w:spacing w:line="360" w:lineRule="auto"/>
        <w:ind w:leftChars="100" w:left="211"/>
        <w:rPr>
          <w:sz w:val="24"/>
          <w:szCs w:val="24"/>
        </w:rPr>
      </w:pPr>
      <w:r w:rsidRPr="00FC7FAF">
        <w:rPr>
          <w:rFonts w:hint="eastAsia"/>
          <w:sz w:val="24"/>
          <w:szCs w:val="24"/>
        </w:rPr>
        <w:t>研究責任者：東北大学</w:t>
      </w:r>
      <w:r w:rsidR="00F44586" w:rsidRPr="00FC7FAF">
        <w:rPr>
          <w:rFonts w:hint="eastAsia"/>
          <w:sz w:val="24"/>
          <w:szCs w:val="24"/>
        </w:rPr>
        <w:t>○○研究科○○分野</w:t>
      </w:r>
      <w:r w:rsidRPr="00FC7FAF">
        <w:rPr>
          <w:rFonts w:hint="eastAsia"/>
          <w:sz w:val="24"/>
          <w:szCs w:val="24"/>
        </w:rPr>
        <w:t>・</w:t>
      </w:r>
      <w:r w:rsidR="00F44586" w:rsidRPr="00FC7FAF">
        <w:rPr>
          <w:rFonts w:hint="eastAsia"/>
          <w:sz w:val="24"/>
          <w:szCs w:val="24"/>
        </w:rPr>
        <w:t>（</w:t>
      </w:r>
      <w:r w:rsidRPr="00FC7FAF">
        <w:rPr>
          <w:rFonts w:hint="eastAsia"/>
          <w:sz w:val="24"/>
          <w:szCs w:val="24"/>
        </w:rPr>
        <w:t>職名</w:t>
      </w:r>
      <w:r w:rsidR="00F44586" w:rsidRPr="00FC7FAF">
        <w:rPr>
          <w:rFonts w:hint="eastAsia"/>
          <w:sz w:val="24"/>
          <w:szCs w:val="24"/>
        </w:rPr>
        <w:t>）</w:t>
      </w:r>
      <w:r w:rsidRPr="00FC7FAF">
        <w:rPr>
          <w:rFonts w:hint="eastAsia"/>
          <w:sz w:val="24"/>
          <w:szCs w:val="24"/>
        </w:rPr>
        <w:t>・</w:t>
      </w:r>
      <w:r w:rsidR="00F44586" w:rsidRPr="00FC7FAF">
        <w:rPr>
          <w:rFonts w:hint="eastAsia"/>
          <w:sz w:val="24"/>
          <w:szCs w:val="24"/>
        </w:rPr>
        <w:t>（</w:t>
      </w:r>
      <w:r w:rsidRPr="00FC7FAF">
        <w:rPr>
          <w:rFonts w:hint="eastAsia"/>
          <w:sz w:val="24"/>
          <w:szCs w:val="24"/>
        </w:rPr>
        <w:t>氏名</w:t>
      </w:r>
      <w:r w:rsidR="00F44586" w:rsidRPr="00FC7FAF">
        <w:rPr>
          <w:rFonts w:hint="eastAsia"/>
          <w:sz w:val="24"/>
          <w:szCs w:val="24"/>
        </w:rPr>
        <w:t>）</w:t>
      </w:r>
    </w:p>
    <w:p w14:paraId="0D1CBFC9" w14:textId="77777777" w:rsidR="0087009F" w:rsidRPr="00FC7FAF" w:rsidRDefault="0087009F" w:rsidP="00FC7FAF">
      <w:pPr>
        <w:spacing w:line="360" w:lineRule="auto"/>
        <w:ind w:leftChars="100" w:left="211"/>
        <w:rPr>
          <w:sz w:val="24"/>
          <w:szCs w:val="24"/>
        </w:rPr>
      </w:pPr>
    </w:p>
    <w:p w14:paraId="22F63725"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〇多機関共同研究の場合</w:t>
      </w:r>
    </w:p>
    <w:p w14:paraId="5AAE57F6"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・研究に参加するすべての機関を記載すること。</w:t>
      </w:r>
    </w:p>
    <w:p w14:paraId="6D716A2E"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・多数にわたる場合は「別紙」添付でも可。別紙参照の旨をここに記載すること。</w:t>
      </w:r>
    </w:p>
    <w:p w14:paraId="3303638B" w14:textId="77777777" w:rsidR="0087009F" w:rsidRPr="00FC7FAF" w:rsidRDefault="0087009F" w:rsidP="00FC7FAF">
      <w:pPr>
        <w:spacing w:line="360" w:lineRule="auto"/>
        <w:ind w:leftChars="100" w:left="211"/>
        <w:rPr>
          <w:sz w:val="24"/>
          <w:szCs w:val="24"/>
        </w:rPr>
      </w:pPr>
      <w:r w:rsidRPr="00FC7FAF">
        <w:rPr>
          <w:rFonts w:hint="eastAsia"/>
          <w:sz w:val="24"/>
          <w:szCs w:val="24"/>
        </w:rPr>
        <w:t>この研究は、東北大学が代表で実施する多機関共同研究です。参加機関は次の通りです。</w:t>
      </w:r>
    </w:p>
    <w:p w14:paraId="240E96A7" w14:textId="77777777" w:rsidR="0087009F" w:rsidRPr="00FC7FAF" w:rsidRDefault="0087009F" w:rsidP="00FC7FAF">
      <w:pPr>
        <w:spacing w:line="360" w:lineRule="auto"/>
        <w:ind w:leftChars="100" w:left="211"/>
        <w:rPr>
          <w:sz w:val="24"/>
          <w:szCs w:val="24"/>
        </w:rPr>
      </w:pPr>
    </w:p>
    <w:p w14:paraId="5EB63F43" w14:textId="3307E734" w:rsidR="0087009F" w:rsidRPr="00FC7FAF" w:rsidRDefault="00F44586" w:rsidP="00FC7FAF">
      <w:pPr>
        <w:spacing w:line="360" w:lineRule="auto"/>
        <w:ind w:leftChars="100" w:left="211"/>
        <w:rPr>
          <w:sz w:val="24"/>
          <w:szCs w:val="24"/>
        </w:rPr>
      </w:pPr>
      <w:r w:rsidRPr="00FC7FAF">
        <w:rPr>
          <w:rFonts w:hint="eastAsia"/>
          <w:sz w:val="24"/>
          <w:szCs w:val="24"/>
        </w:rPr>
        <w:lastRenderedPageBreak/>
        <w:t>研究代表者：東北大学病院○○○○科</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職名</w:t>
      </w:r>
      <w:r w:rsidRPr="00FC7FAF">
        <w:rPr>
          <w:rFonts w:hint="eastAsia"/>
          <w:sz w:val="24"/>
          <w:szCs w:val="24"/>
        </w:rPr>
        <w:t>）</w:t>
      </w:r>
      <w:r w:rsidR="0087009F" w:rsidRPr="00FC7FAF">
        <w:rPr>
          <w:rFonts w:hint="eastAsia"/>
          <w:sz w:val="24"/>
          <w:szCs w:val="24"/>
        </w:rPr>
        <w:t>・</w:t>
      </w:r>
      <w:r w:rsidRPr="00FC7FAF">
        <w:rPr>
          <w:rFonts w:hint="eastAsia"/>
          <w:sz w:val="24"/>
          <w:szCs w:val="24"/>
        </w:rPr>
        <w:t>（</w:t>
      </w:r>
      <w:r w:rsidR="0087009F" w:rsidRPr="00FC7FAF">
        <w:rPr>
          <w:rFonts w:hint="eastAsia"/>
          <w:sz w:val="24"/>
          <w:szCs w:val="24"/>
        </w:rPr>
        <w:t>氏名</w:t>
      </w:r>
      <w:r w:rsidRPr="00FC7FAF">
        <w:rPr>
          <w:rFonts w:hint="eastAsia"/>
          <w:sz w:val="24"/>
          <w:szCs w:val="24"/>
        </w:rPr>
        <w:t>）</w:t>
      </w:r>
    </w:p>
    <w:p w14:paraId="10A5C8D5" w14:textId="77777777" w:rsidR="0087009F" w:rsidRPr="00FC7FAF" w:rsidRDefault="0087009F" w:rsidP="00FC7FAF">
      <w:pPr>
        <w:spacing w:line="360" w:lineRule="auto"/>
        <w:ind w:leftChars="100" w:left="211"/>
        <w:rPr>
          <w:sz w:val="24"/>
          <w:szCs w:val="24"/>
        </w:rPr>
      </w:pPr>
    </w:p>
    <w:p w14:paraId="43163E8A" w14:textId="77777777" w:rsidR="0087009F" w:rsidRPr="00FC7FAF" w:rsidRDefault="0087009F" w:rsidP="00FC7FAF">
      <w:pPr>
        <w:spacing w:line="360" w:lineRule="auto"/>
        <w:ind w:leftChars="100" w:left="211"/>
        <w:rPr>
          <w:sz w:val="24"/>
          <w:szCs w:val="24"/>
        </w:rPr>
      </w:pPr>
      <w:r w:rsidRPr="00FC7FAF">
        <w:rPr>
          <w:rFonts w:hint="eastAsia"/>
          <w:sz w:val="24"/>
          <w:szCs w:val="24"/>
        </w:rPr>
        <w:t>共同研究機関</w:t>
      </w:r>
    </w:p>
    <w:p w14:paraId="4769FF96" w14:textId="77777777" w:rsidR="0087009F" w:rsidRPr="00FC7FAF" w:rsidRDefault="0087009F" w:rsidP="00FC7FAF">
      <w:pPr>
        <w:spacing w:line="360" w:lineRule="auto"/>
        <w:ind w:leftChars="100" w:left="211"/>
        <w:rPr>
          <w:sz w:val="24"/>
          <w:szCs w:val="24"/>
        </w:rPr>
      </w:pPr>
      <w:r w:rsidRPr="00FC7FAF">
        <w:rPr>
          <w:rFonts w:hint="eastAsia"/>
          <w:sz w:val="24"/>
          <w:szCs w:val="24"/>
        </w:rPr>
        <w:t>・研究機関名・研究責任者氏名</w:t>
      </w:r>
    </w:p>
    <w:p w14:paraId="487EF3F6" w14:textId="77777777" w:rsidR="0087009F" w:rsidRPr="00FC7FAF" w:rsidRDefault="0087009F" w:rsidP="00FC7FAF">
      <w:pPr>
        <w:spacing w:line="360" w:lineRule="auto"/>
        <w:ind w:leftChars="100" w:left="211"/>
        <w:rPr>
          <w:sz w:val="24"/>
          <w:szCs w:val="24"/>
        </w:rPr>
      </w:pPr>
      <w:r w:rsidRPr="00FC7FAF">
        <w:rPr>
          <w:rFonts w:hint="eastAsia"/>
          <w:sz w:val="24"/>
          <w:szCs w:val="24"/>
        </w:rPr>
        <w:t>・研究機関名・研究責任者氏名</w:t>
      </w:r>
    </w:p>
    <w:p w14:paraId="4961EF5F" w14:textId="77777777" w:rsidR="0087009F" w:rsidRPr="00FC7FAF" w:rsidRDefault="0087009F" w:rsidP="00FC7FAF">
      <w:pPr>
        <w:spacing w:line="360" w:lineRule="auto"/>
        <w:rPr>
          <w:sz w:val="24"/>
          <w:szCs w:val="24"/>
        </w:rPr>
      </w:pPr>
    </w:p>
    <w:p w14:paraId="4D28E28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【業務委託先】（ある場合）</w:t>
      </w:r>
    </w:p>
    <w:p w14:paraId="34875F23"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p>
    <w:p w14:paraId="4859927D"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担当業務：</w:t>
      </w:r>
    </w:p>
    <w:p w14:paraId="2F5597E8" w14:textId="77777777" w:rsidR="0087009F" w:rsidRPr="00FC7FAF" w:rsidRDefault="0087009F" w:rsidP="00FC7FAF">
      <w:pPr>
        <w:spacing w:line="360" w:lineRule="auto"/>
        <w:ind w:leftChars="200" w:left="422"/>
        <w:rPr>
          <w:color w:val="0070C0"/>
          <w:sz w:val="24"/>
          <w:szCs w:val="24"/>
        </w:rPr>
      </w:pPr>
    </w:p>
    <w:p w14:paraId="01B1789A"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【既存試料・情報の提供のみを行う機関】（ある場合）</w:t>
      </w:r>
    </w:p>
    <w:p w14:paraId="106C4CD8" w14:textId="5B0EAA59"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機関名</w:t>
      </w:r>
      <w:r w:rsidR="00F94F15">
        <w:rPr>
          <w:rFonts w:hint="eastAsia"/>
          <w:color w:val="0070C0"/>
          <w:sz w:val="24"/>
          <w:szCs w:val="24"/>
        </w:rPr>
        <w:t>：</w:t>
      </w:r>
    </w:p>
    <w:p w14:paraId="25CCA3FC" w14:textId="77777777" w:rsidR="0087009F" w:rsidRPr="00FC7FAF" w:rsidRDefault="0087009F" w:rsidP="00FC7FAF">
      <w:pPr>
        <w:spacing w:line="360" w:lineRule="auto"/>
        <w:ind w:leftChars="200" w:left="422"/>
        <w:rPr>
          <w:color w:val="0070C0"/>
          <w:sz w:val="24"/>
          <w:szCs w:val="24"/>
        </w:rPr>
      </w:pPr>
      <w:r w:rsidRPr="00FC7FAF">
        <w:rPr>
          <w:rFonts w:hint="eastAsia"/>
          <w:color w:val="0070C0"/>
          <w:sz w:val="24"/>
          <w:szCs w:val="24"/>
        </w:rPr>
        <w:t>担当者氏名：</w:t>
      </w:r>
    </w:p>
    <w:p w14:paraId="7155E2AE" w14:textId="6F71DDE7" w:rsidR="00370E2C" w:rsidRPr="00795ABF" w:rsidRDefault="00370E2C" w:rsidP="00FC7FAF">
      <w:pPr>
        <w:spacing w:line="360" w:lineRule="auto"/>
        <w:ind w:leftChars="200" w:left="422"/>
        <w:rPr>
          <w:rFonts w:ascii="ＭＳ ゴシック" w:hAnsi="ＭＳ ゴシック"/>
          <w:color w:val="0070C0"/>
          <w:sz w:val="24"/>
          <w:szCs w:val="24"/>
        </w:rPr>
      </w:pPr>
      <w:r w:rsidRPr="00795ABF">
        <w:rPr>
          <w:rFonts w:ascii="ＭＳ ゴシック" w:hAnsi="ＭＳ ゴシック" w:cs="ＭＳ 明朝"/>
          <w:color w:val="0070C0"/>
          <w:sz w:val="24"/>
          <w:szCs w:val="24"/>
        </w:rPr>
        <w:t>※</w:t>
      </w:r>
      <w:r w:rsidR="00281DBB" w:rsidRPr="00795ABF">
        <w:rPr>
          <w:rFonts w:ascii="ＭＳ ゴシック" w:hAnsi="ＭＳ ゴシック" w:cs="ＭＳ 明朝" w:hint="eastAsia"/>
          <w:color w:val="0070C0"/>
          <w:sz w:val="24"/>
          <w:szCs w:val="24"/>
        </w:rPr>
        <w:t>「機関所属」ではなく</w:t>
      </w:r>
      <w:r w:rsidRPr="00795ABF">
        <w:rPr>
          <w:rFonts w:ascii="ＭＳ ゴシック" w:hAnsi="ＭＳ ゴシック" w:cs="ＭＳ 明朝"/>
          <w:color w:val="0070C0"/>
          <w:sz w:val="24"/>
          <w:szCs w:val="24"/>
        </w:rPr>
        <w:t>個人の場合は</w:t>
      </w:r>
      <w:r w:rsidR="00281DBB" w:rsidRPr="00795ABF">
        <w:rPr>
          <w:rFonts w:ascii="ＭＳ ゴシック" w:hAnsi="ＭＳ ゴシック" w:cs="ＭＳ 明朝" w:hint="eastAsia"/>
          <w:color w:val="0070C0"/>
          <w:sz w:val="24"/>
          <w:szCs w:val="24"/>
        </w:rPr>
        <w:t>、</w:t>
      </w:r>
      <w:r w:rsidRPr="00795ABF">
        <w:rPr>
          <w:rFonts w:ascii="ＭＳ ゴシック" w:hAnsi="ＭＳ ゴシック" w:cs="ＭＳ 明朝"/>
          <w:color w:val="0070C0"/>
          <w:sz w:val="24"/>
          <w:szCs w:val="24"/>
        </w:rPr>
        <w:t>氏名のみ記載し、機関名は不要。</w:t>
      </w:r>
    </w:p>
    <w:p w14:paraId="36BBB6C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5A603EB8" w14:textId="553F1D5A"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（例）</w:t>
      </w:r>
    </w:p>
    <w:p w14:paraId="395302CB"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機関名：国立〇〇病院　担当者氏名：国立太郎</w:t>
      </w:r>
    </w:p>
    <w:p w14:paraId="409EF971"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ほか全国認知症治療グループ参加病院</w:t>
      </w:r>
      <w:r w:rsidRPr="00FC7FAF">
        <w:rPr>
          <w:rFonts w:ascii="ＭＳ ゴシック" w:hAnsi="ＭＳ ゴシック"/>
          <w:color w:val="0070C0"/>
          <w:sz w:val="24"/>
          <w:szCs w:val="24"/>
        </w:rPr>
        <w:t xml:space="preserve"> 108</w:t>
      </w:r>
      <w:r w:rsidRPr="00FC7FAF">
        <w:rPr>
          <w:rFonts w:ascii="ＭＳ ゴシック" w:hAnsi="ＭＳ ゴシック" w:hint="eastAsia"/>
          <w:color w:val="0070C0"/>
          <w:sz w:val="24"/>
          <w:szCs w:val="24"/>
        </w:rPr>
        <w:t>機関</w:t>
      </w:r>
    </w:p>
    <w:p w14:paraId="2DD439C5" w14:textId="77777777" w:rsidR="0087009F" w:rsidRPr="00FC7FAF" w:rsidRDefault="0087009F" w:rsidP="00FC7FAF">
      <w:pPr>
        <w:spacing w:line="360" w:lineRule="auto"/>
        <w:ind w:leftChars="200" w:left="422" w:firstLineChars="100" w:firstLine="231"/>
        <w:rPr>
          <w:rFonts w:ascii="ＭＳ ゴシック" w:hAnsi="ＭＳ ゴシック"/>
          <w:color w:val="0070C0"/>
          <w:sz w:val="24"/>
          <w:szCs w:val="24"/>
        </w:rPr>
      </w:pPr>
      <w:r w:rsidRPr="00FC7FAF">
        <w:rPr>
          <w:rFonts w:ascii="ＭＳ ゴシック" w:hAnsi="ＭＳ ゴシック" w:hint="eastAsia"/>
          <w:color w:val="0070C0"/>
          <w:sz w:val="24"/>
          <w:szCs w:val="24"/>
        </w:rPr>
        <w:t>全国認知症治療グループ公式ホームページ</w:t>
      </w:r>
      <w:r w:rsidRPr="00FC7FAF">
        <w:rPr>
          <w:rFonts w:ascii="ＭＳ ゴシック" w:hAnsi="ＭＳ ゴシック"/>
          <w:color w:val="0070C0"/>
          <w:sz w:val="24"/>
          <w:szCs w:val="24"/>
        </w:rPr>
        <w:t xml:space="preserve"> http://www.jdementia.jp/</w:t>
      </w:r>
    </w:p>
    <w:p w14:paraId="41B90C9D" w14:textId="77777777" w:rsidR="0087009F" w:rsidRPr="00FC7FAF" w:rsidRDefault="0087009F" w:rsidP="00FC7FAF">
      <w:pPr>
        <w:spacing w:line="360" w:lineRule="auto"/>
        <w:ind w:leftChars="200" w:left="422" w:firstLineChars="100" w:firstLine="231"/>
        <w:rPr>
          <w:color w:val="0070C0"/>
          <w:sz w:val="24"/>
          <w:szCs w:val="24"/>
        </w:rPr>
      </w:pPr>
    </w:p>
    <w:p w14:paraId="7325B8E6" w14:textId="77777777" w:rsidR="0087009F" w:rsidRPr="00FC7FAF" w:rsidRDefault="0087009F" w:rsidP="00FC7FAF">
      <w:pPr>
        <w:spacing w:line="360" w:lineRule="auto"/>
        <w:ind w:leftChars="200" w:left="422"/>
        <w:rPr>
          <w:sz w:val="24"/>
          <w:szCs w:val="24"/>
        </w:rPr>
      </w:pPr>
    </w:p>
    <w:p w14:paraId="093355E8" w14:textId="77777777" w:rsidR="0087009F" w:rsidRPr="00FC7FAF" w:rsidRDefault="0087009F" w:rsidP="00FC7FAF">
      <w:pPr>
        <w:spacing w:line="360" w:lineRule="auto"/>
        <w:ind w:leftChars="100" w:left="211"/>
        <w:rPr>
          <w:color w:val="0070C0"/>
          <w:sz w:val="24"/>
          <w:szCs w:val="24"/>
        </w:rPr>
      </w:pPr>
      <w:r w:rsidRPr="00FC7FAF">
        <w:rPr>
          <w:rFonts w:hint="eastAsia"/>
          <w:color w:val="0070C0"/>
          <w:sz w:val="24"/>
          <w:szCs w:val="24"/>
        </w:rPr>
        <w:t>【研究協力機関】（ある場合）</w:t>
      </w:r>
    </w:p>
    <w:p w14:paraId="11734C9F" w14:textId="5CA9FE02"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機関名</w:t>
      </w:r>
      <w:r w:rsidR="00F94F15">
        <w:rPr>
          <w:rFonts w:ascii="ＭＳ ゴシック" w:hAnsi="ＭＳ ゴシック" w:hint="eastAsia"/>
          <w:color w:val="0070C0"/>
          <w:sz w:val="24"/>
          <w:szCs w:val="24"/>
        </w:rPr>
        <w:t>：</w:t>
      </w:r>
    </w:p>
    <w:p w14:paraId="0F4F311A"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hint="eastAsia"/>
          <w:color w:val="0070C0"/>
          <w:sz w:val="24"/>
          <w:szCs w:val="24"/>
        </w:rPr>
        <w:t>担当者氏名：</w:t>
      </w:r>
    </w:p>
    <w:p w14:paraId="6C1B74E8" w14:textId="77777777" w:rsidR="0087009F" w:rsidRPr="00FC7FAF" w:rsidRDefault="0087009F" w:rsidP="00FC7FAF">
      <w:pPr>
        <w:spacing w:line="360" w:lineRule="auto"/>
        <w:ind w:leftChars="200" w:left="422"/>
        <w:rPr>
          <w:rFonts w:ascii="ＭＳ ゴシック" w:hAnsi="ＭＳ ゴシック"/>
          <w:color w:val="0070C0"/>
          <w:sz w:val="24"/>
          <w:szCs w:val="24"/>
        </w:rPr>
      </w:pPr>
      <w:r w:rsidRPr="00FC7FAF">
        <w:rPr>
          <w:rFonts w:ascii="ＭＳ ゴシック" w:hAnsi="ＭＳ ゴシック" w:cs="ＭＳ 明朝" w:hint="eastAsia"/>
          <w:color w:val="0070C0"/>
          <w:sz w:val="24"/>
          <w:szCs w:val="24"/>
        </w:rPr>
        <w:t>※</w:t>
      </w:r>
      <w:r w:rsidRPr="00FC7FAF">
        <w:rPr>
          <w:rFonts w:ascii="ＭＳ ゴシック" w:hAnsi="ＭＳ ゴシック" w:hint="eastAsia"/>
          <w:color w:val="0070C0"/>
          <w:sz w:val="24"/>
          <w:szCs w:val="24"/>
        </w:rPr>
        <w:t>多数にわたる場合は、提供を行う者全体に関する属性等を記載。</w:t>
      </w:r>
    </w:p>
    <w:p w14:paraId="77FAA0E9" w14:textId="77777777" w:rsidR="0087009F" w:rsidRPr="00FC7FAF" w:rsidRDefault="0087009F" w:rsidP="00FC7FAF">
      <w:pPr>
        <w:spacing w:line="360" w:lineRule="auto"/>
        <w:rPr>
          <w:rFonts w:ascii="ＭＳ ゴシック" w:hAnsi="ＭＳ ゴシック"/>
          <w:sz w:val="24"/>
          <w:szCs w:val="24"/>
        </w:rPr>
      </w:pPr>
    </w:p>
    <w:p w14:paraId="6A4B6D03" w14:textId="77777777" w:rsidR="00550FC7" w:rsidRPr="00915EC6" w:rsidRDefault="00550FC7" w:rsidP="00F23949">
      <w:pPr>
        <w:pStyle w:val="1"/>
        <w:rPr>
          <w:rFonts w:hAnsi="ＭＳ Ｐゴシック"/>
          <w:b w:val="0"/>
        </w:rPr>
      </w:pPr>
      <w:bookmarkStart w:id="272" w:name="_Toc124157027"/>
      <w:r w:rsidRPr="00915EC6">
        <w:rPr>
          <w:rFonts w:hint="eastAsia"/>
        </w:rPr>
        <w:t>相談窓口</w:t>
      </w:r>
      <w:bookmarkEnd w:id="272"/>
      <w:r w:rsidRPr="00915EC6">
        <w:rPr>
          <w:rFonts w:hint="eastAsia"/>
        </w:rPr>
        <w:t xml:space="preserve"> </w:t>
      </w:r>
    </w:p>
    <w:p w14:paraId="6AA2040C" w14:textId="659CA314" w:rsidR="00550FC7" w:rsidRPr="00FC7FAF" w:rsidRDefault="00F11167" w:rsidP="00FC7FAF">
      <w:pPr>
        <w:spacing w:line="360" w:lineRule="auto"/>
        <w:ind w:firstLineChars="100" w:firstLine="231"/>
        <w:rPr>
          <w:sz w:val="24"/>
          <w:szCs w:val="24"/>
        </w:rPr>
      </w:pPr>
      <w:r>
        <w:rPr>
          <w:rFonts w:hint="eastAsia"/>
          <w:sz w:val="24"/>
          <w:szCs w:val="24"/>
        </w:rPr>
        <w:t>今回使用する医薬品</w:t>
      </w:r>
      <w:r w:rsidR="00550FC7" w:rsidRPr="00FC7FAF">
        <w:rPr>
          <w:rFonts w:hint="eastAsia"/>
          <w:sz w:val="24"/>
          <w:szCs w:val="24"/>
        </w:rPr>
        <w:t>／</w:t>
      </w:r>
      <w:r>
        <w:rPr>
          <w:rFonts w:hint="eastAsia"/>
          <w:sz w:val="24"/>
          <w:szCs w:val="24"/>
        </w:rPr>
        <w:t>医療</w:t>
      </w:r>
      <w:r w:rsidR="00550FC7" w:rsidRPr="00FC7FAF">
        <w:rPr>
          <w:rFonts w:hint="eastAsia"/>
          <w:sz w:val="24"/>
          <w:szCs w:val="24"/>
        </w:rPr>
        <w:t>機器による治療以外にもこの病気に対する治療は最善を尽くして行いますので、ご安心ください。その他、研究</w:t>
      </w:r>
      <w:r w:rsidR="004912C6" w:rsidRPr="00FC7FAF">
        <w:rPr>
          <w:rFonts w:hint="eastAsia"/>
          <w:sz w:val="24"/>
          <w:szCs w:val="24"/>
        </w:rPr>
        <w:t>についてわからないこと、心配なことがありまし</w:t>
      </w:r>
      <w:r w:rsidR="004912C6" w:rsidRPr="00FC7FAF">
        <w:rPr>
          <w:rFonts w:hint="eastAsia"/>
          <w:sz w:val="24"/>
          <w:szCs w:val="24"/>
        </w:rPr>
        <w:lastRenderedPageBreak/>
        <w:t>たら、</w:t>
      </w:r>
      <w:r w:rsidR="00550FC7" w:rsidRPr="00FC7FAF">
        <w:rPr>
          <w:rFonts w:hint="eastAsia"/>
          <w:sz w:val="24"/>
          <w:szCs w:val="24"/>
        </w:rPr>
        <w:t>相談窓口にお問い合わせ</w:t>
      </w:r>
      <w:r w:rsidR="0061547A" w:rsidRPr="00FC7FAF">
        <w:rPr>
          <w:rFonts w:hint="eastAsia"/>
          <w:sz w:val="24"/>
          <w:szCs w:val="24"/>
        </w:rPr>
        <w:t>ください</w:t>
      </w:r>
      <w:r w:rsidR="00550FC7" w:rsidRPr="00FC7FAF">
        <w:rPr>
          <w:rFonts w:hint="eastAsia"/>
          <w:sz w:val="24"/>
          <w:szCs w:val="24"/>
        </w:rPr>
        <w:t>。</w:t>
      </w:r>
    </w:p>
    <w:p w14:paraId="64823924" w14:textId="77777777" w:rsidR="003637F5" w:rsidRPr="00FC7FAF" w:rsidRDefault="003637F5" w:rsidP="00FC7FAF">
      <w:pPr>
        <w:spacing w:line="360" w:lineRule="auto"/>
        <w:rPr>
          <w:rFonts w:hAnsiTheme="minorEastAsia" w:cs="ＭＳゴシック"/>
          <w:sz w:val="24"/>
          <w:szCs w:val="24"/>
        </w:rPr>
      </w:pPr>
      <w:r w:rsidRPr="00FC7FAF">
        <w:rPr>
          <w:rFonts w:hint="eastAsia"/>
          <w:sz w:val="24"/>
          <w:szCs w:val="24"/>
        </w:rPr>
        <w:t>（現</w:t>
      </w:r>
      <w:r w:rsidRPr="00FC7FAF">
        <w:rPr>
          <w:rFonts w:hAnsiTheme="minorEastAsia" w:cs="ＭＳゴシック" w:hint="eastAsia"/>
          <w:sz w:val="24"/>
          <w:szCs w:val="24"/>
        </w:rPr>
        <w:t>時点で特定されない研究については実施が未定のため、他の方の個人情報については</w:t>
      </w:r>
      <w:r w:rsidR="0039226C" w:rsidRPr="00FC7FAF">
        <w:rPr>
          <w:rFonts w:hAnsiTheme="minorEastAsia" w:cs="ＭＳゴシック" w:hint="eastAsia"/>
          <w:sz w:val="24"/>
          <w:szCs w:val="24"/>
        </w:rPr>
        <w:t>個人情報保護のため</w:t>
      </w:r>
      <w:r w:rsidRPr="00FC7FAF">
        <w:rPr>
          <w:rFonts w:hAnsiTheme="minorEastAsia" w:cs="ＭＳゴシック" w:hint="eastAsia"/>
          <w:sz w:val="24"/>
          <w:szCs w:val="24"/>
        </w:rPr>
        <w:t>、知的財産については</w:t>
      </w:r>
      <w:r w:rsidR="0039226C" w:rsidRPr="00FC7FAF">
        <w:rPr>
          <w:rFonts w:hAnsiTheme="minorEastAsia" w:cs="ＭＳゴシック" w:hint="eastAsia"/>
          <w:sz w:val="24"/>
          <w:szCs w:val="24"/>
        </w:rPr>
        <w:t>知的財産保護のため、お答え</w:t>
      </w:r>
      <w:r w:rsidRPr="00FC7FAF">
        <w:rPr>
          <w:rFonts w:hAnsiTheme="minorEastAsia" w:cs="ＭＳゴシック" w:hint="eastAsia"/>
          <w:sz w:val="24"/>
          <w:szCs w:val="24"/>
        </w:rPr>
        <w:t>でき</w:t>
      </w:r>
      <w:r w:rsidR="0039226C" w:rsidRPr="00FC7FAF">
        <w:rPr>
          <w:rFonts w:hAnsiTheme="minorEastAsia" w:cs="ＭＳゴシック" w:hint="eastAsia"/>
          <w:sz w:val="24"/>
          <w:szCs w:val="24"/>
        </w:rPr>
        <w:t>ないことをご了承ください。</w:t>
      </w:r>
      <w:r w:rsidRPr="00FC7FAF">
        <w:rPr>
          <w:rFonts w:hAnsiTheme="minorEastAsia" w:cs="ＭＳゴシック" w:hint="eastAsia"/>
          <w:sz w:val="24"/>
          <w:szCs w:val="24"/>
        </w:rPr>
        <w:t>）</w:t>
      </w:r>
    </w:p>
    <w:p w14:paraId="72D712C9" w14:textId="77777777" w:rsidR="00550FC7" w:rsidRPr="00FC7FAF" w:rsidRDefault="00550FC7" w:rsidP="00FC7FAF">
      <w:pPr>
        <w:spacing w:line="360" w:lineRule="auto"/>
        <w:rPr>
          <w:sz w:val="24"/>
          <w:szCs w:val="24"/>
        </w:rPr>
      </w:pPr>
    </w:p>
    <w:p w14:paraId="3FF89AC3" w14:textId="6FDF55F4" w:rsidR="00550FC7" w:rsidRPr="00FC7FAF" w:rsidRDefault="00550FC7" w:rsidP="00FC7FAF">
      <w:pPr>
        <w:spacing w:line="360" w:lineRule="auto"/>
        <w:rPr>
          <w:sz w:val="24"/>
          <w:szCs w:val="24"/>
        </w:rPr>
      </w:pPr>
      <w:r w:rsidRPr="00FC7FAF">
        <w:rPr>
          <w:rFonts w:hint="eastAsia"/>
          <w:sz w:val="24"/>
          <w:szCs w:val="24"/>
        </w:rPr>
        <w:t>研究責任者：○○○○（○○科、</w:t>
      </w:r>
      <w:r w:rsidR="004D6627" w:rsidRPr="00FC7FAF">
        <w:rPr>
          <w:rFonts w:hint="eastAsia"/>
          <w:sz w:val="24"/>
          <w:szCs w:val="24"/>
        </w:rPr>
        <w:t>教授</w:t>
      </w:r>
      <w:r w:rsidRPr="00FC7FAF">
        <w:rPr>
          <w:rFonts w:hint="eastAsia"/>
          <w:sz w:val="24"/>
          <w:szCs w:val="24"/>
        </w:rPr>
        <w:t>）</w:t>
      </w:r>
    </w:p>
    <w:p w14:paraId="3F55FA7D" w14:textId="7A757F8A" w:rsidR="00550FC7" w:rsidRPr="00FC7FAF" w:rsidRDefault="009172BE" w:rsidP="00FC7FAF">
      <w:pPr>
        <w:spacing w:line="360" w:lineRule="auto"/>
        <w:rPr>
          <w:sz w:val="24"/>
          <w:szCs w:val="24"/>
        </w:rPr>
      </w:pPr>
      <w:r w:rsidRPr="00FC7FAF">
        <w:rPr>
          <w:rFonts w:hint="eastAsia"/>
          <w:sz w:val="24"/>
          <w:szCs w:val="24"/>
        </w:rPr>
        <w:t>担当</w:t>
      </w:r>
      <w:r w:rsidR="00456D72" w:rsidRPr="00FC7FAF">
        <w:rPr>
          <w:rFonts w:hint="eastAsia"/>
          <w:sz w:val="24"/>
          <w:szCs w:val="24"/>
        </w:rPr>
        <w:t>者</w:t>
      </w:r>
      <w:r w:rsidRPr="00FC7FAF">
        <w:rPr>
          <w:rFonts w:hint="eastAsia"/>
          <w:sz w:val="24"/>
          <w:szCs w:val="24"/>
        </w:rPr>
        <w:t xml:space="preserve">　</w:t>
      </w:r>
      <w:r w:rsidR="00550FC7" w:rsidRPr="00FC7FAF">
        <w:rPr>
          <w:rFonts w:hint="eastAsia"/>
          <w:sz w:val="24"/>
          <w:szCs w:val="24"/>
        </w:rPr>
        <w:t>：</w:t>
      </w:r>
      <w:r w:rsidR="004912C6" w:rsidRPr="00FC7FAF">
        <w:rPr>
          <w:rFonts w:hint="eastAsia"/>
          <w:sz w:val="24"/>
          <w:szCs w:val="24"/>
        </w:rPr>
        <w:t>○○○○</w:t>
      </w:r>
      <w:r w:rsidR="00550FC7" w:rsidRPr="00FC7FAF">
        <w:rPr>
          <w:rFonts w:hint="eastAsia"/>
          <w:sz w:val="24"/>
          <w:szCs w:val="24"/>
        </w:rPr>
        <w:t>（○○科、</w:t>
      </w:r>
      <w:r w:rsidR="004D6627" w:rsidRPr="00FC7FAF">
        <w:rPr>
          <w:rFonts w:hint="eastAsia"/>
          <w:sz w:val="24"/>
          <w:szCs w:val="24"/>
        </w:rPr>
        <w:t>助教</w:t>
      </w:r>
      <w:r w:rsidR="00550FC7" w:rsidRPr="00FC7FAF">
        <w:rPr>
          <w:rFonts w:hint="eastAsia"/>
          <w:sz w:val="24"/>
          <w:szCs w:val="24"/>
        </w:rPr>
        <w:t>）</w:t>
      </w:r>
    </w:p>
    <w:p w14:paraId="7EC9CC17" w14:textId="77777777" w:rsidR="000C448D" w:rsidRPr="00FC7FAF" w:rsidRDefault="004912C6" w:rsidP="00FC7FAF">
      <w:pPr>
        <w:spacing w:line="360" w:lineRule="auto"/>
        <w:rPr>
          <w:sz w:val="24"/>
          <w:szCs w:val="24"/>
        </w:rPr>
      </w:pPr>
      <w:r w:rsidRPr="00FC7FAF">
        <w:rPr>
          <w:rFonts w:hint="eastAsia"/>
          <w:sz w:val="24"/>
          <w:szCs w:val="24"/>
        </w:rPr>
        <w:t>【連絡先】</w:t>
      </w:r>
    </w:p>
    <w:p w14:paraId="3B3E45A7" w14:textId="77777777" w:rsidR="000C448D" w:rsidRPr="00FC7FAF" w:rsidRDefault="000C448D" w:rsidP="00FC7FAF">
      <w:pPr>
        <w:spacing w:line="360" w:lineRule="auto"/>
        <w:rPr>
          <w:sz w:val="24"/>
          <w:szCs w:val="24"/>
        </w:rPr>
      </w:pPr>
      <w:r w:rsidRPr="00FC7FAF">
        <w:rPr>
          <w:rFonts w:hint="eastAsia"/>
          <w:sz w:val="24"/>
          <w:szCs w:val="24"/>
        </w:rPr>
        <w:t>東北大学病院○○科</w:t>
      </w:r>
    </w:p>
    <w:p w14:paraId="5F02FD92" w14:textId="7E5AA741" w:rsidR="000C448D" w:rsidRPr="00FC7FAF" w:rsidRDefault="000C448D" w:rsidP="00FC7FAF">
      <w:pPr>
        <w:spacing w:line="360" w:lineRule="auto"/>
        <w:rPr>
          <w:sz w:val="24"/>
          <w:szCs w:val="24"/>
        </w:rPr>
      </w:pPr>
      <w:r w:rsidRPr="00FC7FAF">
        <w:rPr>
          <w:rFonts w:hint="eastAsia"/>
          <w:sz w:val="24"/>
          <w:szCs w:val="24"/>
        </w:rPr>
        <w:t>〒</w:t>
      </w:r>
      <w:r w:rsidR="00835757" w:rsidRPr="00FC7FAF">
        <w:rPr>
          <w:sz w:val="24"/>
          <w:szCs w:val="24"/>
        </w:rPr>
        <w:t>980-</w:t>
      </w:r>
      <w:r w:rsidRPr="00FC7FAF">
        <w:rPr>
          <w:rFonts w:hint="eastAsia"/>
          <w:sz w:val="24"/>
          <w:szCs w:val="24"/>
        </w:rPr>
        <w:t xml:space="preserve">　　</w:t>
      </w:r>
      <w:r w:rsidR="00835757" w:rsidRPr="00FC7FAF">
        <w:rPr>
          <w:rFonts w:hint="eastAsia"/>
          <w:sz w:val="24"/>
          <w:szCs w:val="24"/>
        </w:rPr>
        <w:t xml:space="preserve">　　</w:t>
      </w:r>
      <w:r w:rsidRPr="00FC7FAF">
        <w:rPr>
          <w:rFonts w:hint="eastAsia"/>
          <w:sz w:val="24"/>
          <w:szCs w:val="24"/>
        </w:rPr>
        <w:t>宮城県仙台市青葉区星陵町○</w:t>
      </w:r>
      <w:r w:rsidRPr="00FC7FAF">
        <w:rPr>
          <w:sz w:val="24"/>
          <w:szCs w:val="24"/>
        </w:rPr>
        <w:t>-</w:t>
      </w:r>
      <w:r w:rsidRPr="00FC7FAF">
        <w:rPr>
          <w:rFonts w:hint="eastAsia"/>
          <w:sz w:val="24"/>
          <w:szCs w:val="24"/>
        </w:rPr>
        <w:t>○</w:t>
      </w:r>
    </w:p>
    <w:p w14:paraId="60776A78" w14:textId="61651B00" w:rsidR="00550FC7" w:rsidRPr="00FC7FAF" w:rsidRDefault="00550FC7" w:rsidP="00FC7FAF">
      <w:pPr>
        <w:spacing w:line="360" w:lineRule="auto"/>
        <w:rPr>
          <w:sz w:val="24"/>
          <w:szCs w:val="24"/>
        </w:rPr>
      </w:pPr>
      <w:r w:rsidRPr="00FC7FAF">
        <w:rPr>
          <w:rFonts w:hint="eastAsia"/>
          <w:sz w:val="24"/>
          <w:szCs w:val="24"/>
        </w:rPr>
        <w:t>平日</w:t>
      </w:r>
      <w:r w:rsidRPr="00FC7FAF">
        <w:rPr>
          <w:sz w:val="24"/>
          <w:szCs w:val="24"/>
        </w:rPr>
        <w:t xml:space="preserve"> 022-</w:t>
      </w:r>
      <w:r w:rsidRPr="00FC7FAF">
        <w:rPr>
          <w:rFonts w:hint="eastAsia"/>
          <w:sz w:val="24"/>
          <w:szCs w:val="24"/>
        </w:rPr>
        <w:t>○○</w:t>
      </w:r>
      <w:r w:rsidRPr="00FC7FAF">
        <w:rPr>
          <w:sz w:val="24"/>
          <w:szCs w:val="24"/>
        </w:rPr>
        <w:t>-</w:t>
      </w:r>
      <w:r w:rsidR="004912C6" w:rsidRPr="00FC7FAF">
        <w:rPr>
          <w:rFonts w:hint="eastAsia"/>
          <w:sz w:val="24"/>
          <w:szCs w:val="24"/>
        </w:rPr>
        <w:t>○○○○</w:t>
      </w:r>
      <w:r w:rsidR="00E9424A" w:rsidRPr="00FC7FAF">
        <w:rPr>
          <w:rFonts w:hint="eastAsia"/>
          <w:sz w:val="24"/>
          <w:szCs w:val="24"/>
        </w:rPr>
        <w:t>、</w:t>
      </w:r>
      <w:r w:rsidRPr="00FC7FAF">
        <w:rPr>
          <w:rFonts w:hint="eastAsia"/>
          <w:sz w:val="24"/>
          <w:szCs w:val="24"/>
        </w:rPr>
        <w:t>夜間・休日</w:t>
      </w:r>
      <w:r w:rsidRPr="00FC7FAF">
        <w:rPr>
          <w:sz w:val="24"/>
          <w:szCs w:val="24"/>
        </w:rPr>
        <w:t xml:space="preserve"> 022-</w:t>
      </w:r>
      <w:r w:rsidRPr="00FC7FAF">
        <w:rPr>
          <w:rFonts w:hint="eastAsia"/>
          <w:sz w:val="24"/>
          <w:szCs w:val="24"/>
        </w:rPr>
        <w:t>○○</w:t>
      </w:r>
      <w:r w:rsidRPr="00FC7FAF">
        <w:rPr>
          <w:sz w:val="24"/>
          <w:szCs w:val="24"/>
        </w:rPr>
        <w:t>-</w:t>
      </w:r>
      <w:r w:rsidRPr="00FC7FAF">
        <w:rPr>
          <w:rFonts w:hint="eastAsia"/>
          <w:sz w:val="24"/>
          <w:szCs w:val="24"/>
        </w:rPr>
        <w:t>○○○○</w:t>
      </w:r>
    </w:p>
    <w:p w14:paraId="7266C83B" w14:textId="77777777" w:rsidR="004912C6" w:rsidRPr="00FC7FAF" w:rsidRDefault="004912C6" w:rsidP="00FC7FAF">
      <w:pPr>
        <w:spacing w:line="360" w:lineRule="auto"/>
        <w:rPr>
          <w:sz w:val="24"/>
          <w:szCs w:val="24"/>
        </w:rPr>
      </w:pPr>
    </w:p>
    <w:p w14:paraId="0AFD37DF" w14:textId="286332B1" w:rsidR="004D6627" w:rsidRPr="00FC7FAF" w:rsidRDefault="004D6627" w:rsidP="00FC7FAF">
      <w:pPr>
        <w:spacing w:line="360" w:lineRule="auto"/>
        <w:rPr>
          <w:rFonts w:hAnsi="ＭＳ Ｐゴシック" w:cs="ＭＳゴシック"/>
          <w:color w:val="0070C0"/>
          <w:sz w:val="24"/>
          <w:szCs w:val="24"/>
        </w:rPr>
      </w:pPr>
      <w:r w:rsidRPr="00FC7FAF">
        <w:rPr>
          <w:rFonts w:hAnsi="ＭＳ Ｐゴシック" w:cs="ＭＳゴシック" w:hint="eastAsia"/>
          <w:color w:val="0070C0"/>
          <w:sz w:val="24"/>
          <w:szCs w:val="24"/>
        </w:rPr>
        <w:t>・適宜、研究に沿った内容に修正する。</w:t>
      </w:r>
      <w:r w:rsidR="00835757" w:rsidRPr="00FC7FAF">
        <w:rPr>
          <w:rFonts w:hAnsi="ＭＳ Ｐゴシック" w:cs="ＭＳゴシック" w:hint="eastAsia"/>
          <w:color w:val="0070C0"/>
          <w:sz w:val="24"/>
          <w:szCs w:val="24"/>
        </w:rPr>
        <w:t>責任者、担当者については職名も記載。</w:t>
      </w:r>
    </w:p>
    <w:p w14:paraId="23015261" w14:textId="7FAB80C7" w:rsidR="004D6627" w:rsidRPr="00FC7FAF" w:rsidRDefault="002E2098" w:rsidP="00F74C08">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・診療科名（研究室名）、郵便番号、住所、電話番号</w:t>
      </w:r>
      <w:r w:rsidR="009E33CB" w:rsidRPr="00FC7FAF">
        <w:rPr>
          <w:rFonts w:hAnsi="ＭＳ Ｐゴシック" w:cs="ＭＳゴシック" w:hint="eastAsia"/>
          <w:color w:val="0070C0"/>
          <w:sz w:val="24"/>
          <w:szCs w:val="24"/>
        </w:rPr>
        <w:t>（必要であればメールアドレス等も）を記入する。</w:t>
      </w:r>
    </w:p>
    <w:p w14:paraId="717859FC" w14:textId="3E2FD2B1" w:rsidR="009E33CB" w:rsidRPr="00FC7FAF" w:rsidRDefault="009E33CB" w:rsidP="00FC7FAF">
      <w:pPr>
        <w:spacing w:line="360" w:lineRule="auto"/>
        <w:ind w:left="231" w:hangingChars="100" w:hanging="231"/>
        <w:rPr>
          <w:rFonts w:hAnsi="ＭＳ Ｐゴシック" w:cs="ＭＳゴシック"/>
          <w:color w:val="0070C0"/>
          <w:sz w:val="24"/>
          <w:szCs w:val="24"/>
        </w:rPr>
      </w:pPr>
      <w:r w:rsidRPr="00FC7FAF">
        <w:rPr>
          <w:rFonts w:hAnsi="ＭＳ Ｐゴシック" w:cs="ＭＳゴシック" w:hint="eastAsia"/>
          <w:color w:val="0070C0"/>
          <w:sz w:val="24"/>
          <w:szCs w:val="24"/>
        </w:rPr>
        <w:t>・多機関共同研究で一括審査を受ける場合は、この項目は、「研究責任者」「担当者」「連絡先」の全てを空欄にすること。</w:t>
      </w:r>
    </w:p>
    <w:p w14:paraId="33F6F7D2" w14:textId="77777777" w:rsidR="007B0B09" w:rsidRPr="00FC7FAF" w:rsidRDefault="007B0B09" w:rsidP="00FC7FAF">
      <w:pPr>
        <w:spacing w:line="360" w:lineRule="auto"/>
        <w:rPr>
          <w:rFonts w:hAnsi="ＭＳ Ｐゴシック" w:cs="ＭＳゴシック"/>
          <w:color w:val="0000FF"/>
          <w:sz w:val="24"/>
          <w:szCs w:val="24"/>
        </w:rPr>
      </w:pPr>
    </w:p>
    <w:p w14:paraId="33EF925B" w14:textId="77777777" w:rsidR="007B0B09" w:rsidRPr="00915EC6" w:rsidRDefault="007B0B09" w:rsidP="007B0B09">
      <w:pPr>
        <w:pStyle w:val="1"/>
        <w:rPr>
          <w:rFonts w:hAnsi="ＭＳ Ｐゴシック"/>
        </w:rPr>
      </w:pPr>
      <w:bookmarkStart w:id="273" w:name="_Toc124157028"/>
      <w:r w:rsidRPr="00915EC6">
        <w:rPr>
          <w:rFonts w:hint="eastAsia"/>
        </w:rPr>
        <w:t>遺伝カウンセリングについて</w:t>
      </w:r>
      <w:bookmarkEnd w:id="273"/>
    </w:p>
    <w:p w14:paraId="08CE6ED9" w14:textId="1FEF0173" w:rsidR="007B0B09" w:rsidRPr="00FC7FAF" w:rsidRDefault="007B0B09" w:rsidP="00FC7FAF">
      <w:pPr>
        <w:spacing w:line="360" w:lineRule="auto"/>
        <w:ind w:firstLineChars="100" w:firstLine="231"/>
        <w:rPr>
          <w:sz w:val="24"/>
          <w:szCs w:val="24"/>
        </w:rPr>
      </w:pPr>
      <w:r w:rsidRPr="00FC7FAF">
        <w:rPr>
          <w:rFonts w:hint="eastAsia"/>
          <w:sz w:val="24"/>
          <w:szCs w:val="24"/>
        </w:rPr>
        <w:t>病気のことや遺伝子解析に関して、不安に思ったり相談したいことがある場合は、担当者へ何なりとご相談ください。研究についてより詳しい説明を行うと共に、ご希望に応じて遺伝カウンセリングが受けられるよう、本院では遺伝カウンセリング室を設けています。</w:t>
      </w:r>
      <w:r w:rsidR="0004198D">
        <w:rPr>
          <w:rFonts w:hint="eastAsia"/>
          <w:sz w:val="24"/>
          <w:szCs w:val="24"/>
        </w:rPr>
        <w:t>遺伝カウンセリングをご希望される場合はお申し出ください。なおその場合、別途費用がかかります。</w:t>
      </w:r>
    </w:p>
    <w:p w14:paraId="727F40BD" w14:textId="0D52F0A1" w:rsidR="007B0B09" w:rsidRPr="00FC7FAF" w:rsidRDefault="006C77D3" w:rsidP="00FC7FAF">
      <w:pPr>
        <w:spacing w:line="360" w:lineRule="auto"/>
        <w:rPr>
          <w:rFonts w:hAnsi="ＭＳ 明朝"/>
          <w:sz w:val="24"/>
          <w:szCs w:val="24"/>
        </w:rPr>
      </w:pPr>
      <w:r w:rsidRPr="00FC7FAF">
        <w:rPr>
          <w:rFonts w:hAnsi="ＭＳ 明朝" w:hint="eastAsia"/>
          <w:sz w:val="24"/>
          <w:szCs w:val="24"/>
        </w:rPr>
        <w:t>＜</w:t>
      </w:r>
      <w:r w:rsidR="007B0B09" w:rsidRPr="00FC7FAF">
        <w:rPr>
          <w:rFonts w:hAnsi="ＭＳ 明朝" w:hint="eastAsia"/>
          <w:sz w:val="24"/>
          <w:szCs w:val="24"/>
        </w:rPr>
        <w:t>遺伝カウンセリングの相談窓口</w:t>
      </w:r>
      <w:r w:rsidRPr="00FC7FAF">
        <w:rPr>
          <w:rFonts w:hAnsi="ＭＳ 明朝" w:hint="eastAsia"/>
          <w:sz w:val="24"/>
          <w:szCs w:val="24"/>
        </w:rPr>
        <w:t>＞</w:t>
      </w:r>
    </w:p>
    <w:p w14:paraId="16E37E8F" w14:textId="7200E092" w:rsidR="007B0B09" w:rsidRPr="00FC7FAF" w:rsidRDefault="007B0B09" w:rsidP="00FC7FAF">
      <w:pPr>
        <w:spacing w:line="360" w:lineRule="auto"/>
        <w:ind w:leftChars="100" w:left="211"/>
        <w:rPr>
          <w:rFonts w:hAnsi="ＭＳ 明朝"/>
          <w:sz w:val="24"/>
          <w:szCs w:val="24"/>
        </w:rPr>
      </w:pPr>
      <w:r w:rsidRPr="00FC7FAF">
        <w:rPr>
          <w:rFonts w:hAnsi="ＭＳ 明朝" w:hint="eastAsia"/>
          <w:sz w:val="24"/>
          <w:szCs w:val="24"/>
        </w:rPr>
        <w:t xml:space="preserve">　カウンセリング担当者：○○</w:t>
      </w:r>
      <w:r w:rsidR="00886385" w:rsidRPr="00FC7FAF">
        <w:rPr>
          <w:rFonts w:hAnsi="ＭＳ 明朝" w:hint="eastAsia"/>
          <w:sz w:val="24"/>
          <w:szCs w:val="24"/>
        </w:rPr>
        <w:t>科　氏名</w:t>
      </w:r>
      <w:r w:rsidRPr="00FC7FAF">
        <w:rPr>
          <w:rFonts w:hAnsi="ＭＳ 明朝" w:hint="eastAsia"/>
          <w:sz w:val="24"/>
          <w:szCs w:val="24"/>
        </w:rPr>
        <w:t>○○</w:t>
      </w:r>
    </w:p>
    <w:p w14:paraId="307AFD01" w14:textId="77777777" w:rsidR="007B0B09" w:rsidRPr="00FC7FAF" w:rsidRDefault="007B0B09" w:rsidP="00FC7FAF">
      <w:pPr>
        <w:spacing w:line="360" w:lineRule="auto"/>
        <w:rPr>
          <w:rFonts w:cs=""/>
          <w:kern w:val="0"/>
          <w:sz w:val="24"/>
          <w:szCs w:val="24"/>
        </w:rPr>
      </w:pPr>
    </w:p>
    <w:p w14:paraId="7948ED05" w14:textId="77777777" w:rsidR="007B0B09" w:rsidRPr="00FC7FAF" w:rsidRDefault="007B0B09" w:rsidP="00FC7FAF">
      <w:pPr>
        <w:spacing w:line="360" w:lineRule="auto"/>
        <w:ind w:leftChars="100" w:left="211"/>
        <w:rPr>
          <w:rFonts w:cs=""/>
          <w:color w:val="0070C0"/>
          <w:kern w:val="0"/>
          <w:sz w:val="24"/>
          <w:szCs w:val="24"/>
        </w:rPr>
      </w:pPr>
      <w:r w:rsidRPr="00FC7FAF">
        <w:rPr>
          <w:rFonts w:cs="" w:hint="eastAsia"/>
          <w:color w:val="0070C0"/>
          <w:kern w:val="0"/>
          <w:sz w:val="24"/>
          <w:szCs w:val="24"/>
        </w:rPr>
        <w:t>・遺伝子解析等遺伝に関係ない場合は項目ごと削除する。</w:t>
      </w:r>
    </w:p>
    <w:p w14:paraId="0C8205F8" w14:textId="77777777" w:rsidR="00886385" w:rsidRPr="00FC7FAF" w:rsidRDefault="00886385" w:rsidP="00FC7FAF">
      <w:pPr>
        <w:spacing w:line="360" w:lineRule="auto"/>
        <w:ind w:leftChars="100" w:left="211"/>
        <w:rPr>
          <w:rFonts w:cs=""/>
          <w:color w:val="0070C0"/>
          <w:kern w:val="0"/>
          <w:sz w:val="24"/>
          <w:szCs w:val="24"/>
        </w:rPr>
      </w:pPr>
      <w:r w:rsidRPr="00FC7FAF">
        <w:rPr>
          <w:rFonts w:cs="" w:hint="eastAsia"/>
          <w:color w:val="0070C0"/>
          <w:kern w:val="0"/>
          <w:sz w:val="24"/>
          <w:szCs w:val="24"/>
        </w:rPr>
        <w:t>・本学で行わず、施設を紹介する場合は、その旨を記載する等適切な文章に変えること。</w:t>
      </w:r>
    </w:p>
    <w:p w14:paraId="732BA1AE" w14:textId="77777777" w:rsidR="00886385" w:rsidRPr="00FC7FAF" w:rsidRDefault="00886385" w:rsidP="00FC7FAF">
      <w:pPr>
        <w:spacing w:line="360" w:lineRule="auto"/>
        <w:ind w:leftChars="100" w:left="442" w:hangingChars="100" w:hanging="231"/>
        <w:rPr>
          <w:rFonts w:cs=""/>
          <w:color w:val="0070C0"/>
          <w:kern w:val="0"/>
          <w:sz w:val="24"/>
          <w:szCs w:val="24"/>
        </w:rPr>
      </w:pPr>
      <w:r w:rsidRPr="00FC7FAF">
        <w:rPr>
          <w:rFonts w:cs="" w:hint="eastAsia"/>
          <w:color w:val="0070C0"/>
          <w:kern w:val="0"/>
          <w:sz w:val="24"/>
          <w:szCs w:val="24"/>
        </w:rPr>
        <w:t>・多機関共同研究で一括審査を受ける場合、機関ごとにカウンセリング担当者が異なる場合は「カウンセリング担当者」は空欄にすること。</w:t>
      </w:r>
    </w:p>
    <w:p w14:paraId="7DB9DAF7" w14:textId="77777777" w:rsidR="007B0B09" w:rsidRPr="00FC7FAF" w:rsidRDefault="007B0B09" w:rsidP="00FC7FAF">
      <w:pPr>
        <w:spacing w:line="360" w:lineRule="auto"/>
        <w:rPr>
          <w:rFonts w:cs=""/>
          <w:kern w:val="0"/>
          <w:sz w:val="24"/>
          <w:szCs w:val="24"/>
        </w:rPr>
      </w:pPr>
    </w:p>
    <w:p w14:paraId="638D046C" w14:textId="77777777" w:rsidR="007B0B09" w:rsidRPr="00FC7FAF" w:rsidRDefault="007B0B09" w:rsidP="00FC7FAF">
      <w:pPr>
        <w:spacing w:line="360" w:lineRule="auto"/>
        <w:rPr>
          <w:rFonts w:hAnsi="ＭＳ Ｐゴシック" w:cs="ＭＳゴシック"/>
          <w:color w:val="0000FF"/>
          <w:sz w:val="24"/>
          <w:szCs w:val="24"/>
        </w:rPr>
      </w:pPr>
    </w:p>
    <w:p w14:paraId="76146891" w14:textId="280D0D46" w:rsidR="00700F22" w:rsidRPr="00915EC6" w:rsidRDefault="00700F22">
      <w:pPr>
        <w:widowControl/>
        <w:jc w:val="left"/>
        <w:rPr>
          <w:rFonts w:ascii="AR丸ゴシック体M" w:eastAsia="AR丸ゴシック体M" w:hAnsi="ＭＳ Ｐゴシック" w:cs="ＭＳゴシック"/>
          <w:color w:val="0000FF"/>
          <w:kern w:val="0"/>
        </w:rPr>
      </w:pPr>
      <w:r w:rsidRPr="00915EC6">
        <w:rPr>
          <w:rFonts w:ascii="AR丸ゴシック体M" w:eastAsia="AR丸ゴシック体M" w:hAnsi="ＭＳ Ｐゴシック" w:cs="ＭＳゴシック" w:hint="eastAsia"/>
          <w:color w:val="0000FF"/>
          <w:kern w:val="0"/>
        </w:rPr>
        <w:br w:type="page"/>
      </w:r>
    </w:p>
    <w:p w14:paraId="4F84C040" w14:textId="49014B6E" w:rsidR="005113F8" w:rsidRPr="00651F01" w:rsidRDefault="005113F8">
      <w:pPr>
        <w:autoSpaceDE w:val="0"/>
        <w:autoSpaceDN w:val="0"/>
        <w:adjustRightInd w:val="0"/>
        <w:jc w:val="center"/>
        <w:rPr>
          <w:rFonts w:asciiTheme="majorEastAsia" w:eastAsiaTheme="majorEastAsia" w:hAnsiTheme="majorEastAsia"/>
        </w:rPr>
      </w:pPr>
      <w:r w:rsidRPr="00DE6A62">
        <w:rPr>
          <w:rFonts w:asciiTheme="majorEastAsia" w:eastAsiaTheme="majorEastAsia" w:hAnsiTheme="majorEastAsia" w:hint="eastAsia"/>
          <w:b/>
          <w:sz w:val="32"/>
          <w:szCs w:val="32"/>
        </w:rPr>
        <w:lastRenderedPageBreak/>
        <w:t>同</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FE473C">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5764436"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0523A72F" w14:textId="77777777" w:rsidR="00E46B20" w:rsidRPr="00FC7FAF" w:rsidRDefault="00E46B20" w:rsidP="00E46B20">
      <w:pPr>
        <w:autoSpaceDE w:val="0"/>
        <w:autoSpaceDN w:val="0"/>
        <w:adjustRightInd w:val="0"/>
        <w:jc w:val="left"/>
        <w:rPr>
          <w:rFonts w:ascii="ＭＳ ゴシック" w:hAnsi="ＭＳ ゴシック" w:cs="ＭＳ"/>
          <w:color w:val="000000"/>
          <w:kern w:val="0"/>
          <w:sz w:val="24"/>
          <w:szCs w:val="24"/>
        </w:rPr>
      </w:pPr>
    </w:p>
    <w:p w14:paraId="43D16834" w14:textId="466A6382" w:rsidR="00E46B20" w:rsidRPr="00FC7FAF" w:rsidRDefault="00D76B1A" w:rsidP="00E46B20">
      <w:pPr>
        <w:autoSpaceDE w:val="0"/>
        <w:autoSpaceDN w:val="0"/>
        <w:adjustRightInd w:val="0"/>
        <w:ind w:firstLineChars="100" w:firstLine="231"/>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研究名：</w:t>
      </w:r>
      <w:r w:rsidR="00E46B20" w:rsidRPr="00FC7FAF">
        <w:rPr>
          <w:rFonts w:ascii="ＭＳ ゴシック" w:hAnsi="ＭＳ ゴシック" w:cs="ＭＳ" w:hint="eastAsia"/>
          <w:color w:val="000000"/>
          <w:kern w:val="0"/>
          <w:sz w:val="24"/>
          <w:szCs w:val="24"/>
        </w:rPr>
        <w:t>「○○</w:t>
      </w:r>
      <w:r w:rsidR="00591E85" w:rsidRPr="00FC7FAF">
        <w:rPr>
          <w:rFonts w:ascii="ＭＳ ゴシック" w:hAnsi="ＭＳ ゴシック" w:cs="ＭＳ" w:hint="eastAsia"/>
          <w:color w:val="000000"/>
          <w:kern w:val="0"/>
          <w:sz w:val="24"/>
          <w:szCs w:val="24"/>
        </w:rPr>
        <w:t>（課題名を記入）</w:t>
      </w:r>
      <w:r w:rsidR="00E46B20" w:rsidRPr="00FC7FAF">
        <w:rPr>
          <w:rFonts w:ascii="ＭＳ ゴシック" w:hAnsi="ＭＳ ゴシック" w:cs="ＭＳ" w:hint="eastAsia"/>
          <w:color w:val="000000"/>
          <w:kern w:val="0"/>
          <w:sz w:val="24"/>
          <w:szCs w:val="24"/>
        </w:rPr>
        <w:t>」</w:t>
      </w:r>
    </w:p>
    <w:tbl>
      <w:tblPr>
        <w:tblStyle w:val="ab"/>
        <w:tblW w:w="11052" w:type="dxa"/>
        <w:jc w:val="center"/>
        <w:tblLook w:val="04A0" w:firstRow="1" w:lastRow="0" w:firstColumn="1" w:lastColumn="0" w:noHBand="0" w:noVBand="1"/>
      </w:tblPr>
      <w:tblGrid>
        <w:gridCol w:w="6150"/>
        <w:gridCol w:w="4902"/>
      </w:tblGrid>
      <w:tr w:rsidR="00E46B20" w:rsidRPr="00E46B20" w14:paraId="64AD9A72" w14:textId="77777777" w:rsidTr="00427A87">
        <w:trPr>
          <w:trHeight w:val="2781"/>
          <w:jc w:val="center"/>
        </w:trPr>
        <w:tc>
          <w:tcPr>
            <w:tcW w:w="6150" w:type="dxa"/>
          </w:tcPr>
          <w:p w14:paraId="53975A39" w14:textId="6D2B6679" w:rsidR="00E46B20" w:rsidRPr="00725F2E" w:rsidRDefault="00E46B20" w:rsidP="00E46B20">
            <w:pPr>
              <w:tabs>
                <w:tab w:val="center" w:pos="4252"/>
                <w:tab w:val="right" w:pos="8504"/>
              </w:tabs>
              <w:snapToGrid w:val="0"/>
              <w:jc w:val="left"/>
              <w:rPr>
                <w:rFonts w:ascii="ＭＳ ゴシック" w:hAnsi="ＭＳ ゴシック"/>
              </w:rPr>
            </w:pPr>
            <w:r w:rsidRPr="00725F2E">
              <w:rPr>
                <w:rFonts w:ascii="ＭＳ ゴシック" w:hAnsi="ＭＳ ゴシック"/>
                <w:noProof/>
              </w:rPr>
              <w:t xml:space="preserve">1. </w:t>
            </w:r>
            <w:r w:rsidR="00591E85" w:rsidRPr="00725F2E">
              <w:rPr>
                <w:rFonts w:ascii="ＭＳ ゴシック" w:hAnsi="ＭＳ ゴシック" w:hint="eastAsia"/>
                <w:noProof/>
              </w:rPr>
              <w:t>医学系研究について</w:t>
            </w:r>
          </w:p>
          <w:p w14:paraId="706D138C" w14:textId="6F9C994B"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2.</w:t>
            </w:r>
            <w:r w:rsidRPr="00725F2E">
              <w:rPr>
                <w:rFonts w:ascii="ＭＳ ゴシック" w:hAnsi="ＭＳ ゴシック"/>
                <w:noProof/>
              </w:rPr>
              <w:t xml:space="preserve"> </w:t>
            </w:r>
            <w:r w:rsidRPr="00725F2E">
              <w:rPr>
                <w:rFonts w:ascii="ＭＳ ゴシック" w:hAnsi="ＭＳ ゴシック" w:cs="Times New Roman" w:hint="eastAsia"/>
                <w:noProof/>
                <w:kern w:val="0"/>
              </w:rPr>
              <w:t>この研究の背景について</w:t>
            </w:r>
          </w:p>
          <w:p w14:paraId="2393CFB5" w14:textId="74A21BA9"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3. </w:t>
            </w:r>
            <w:r w:rsidRPr="00725F2E">
              <w:rPr>
                <w:rFonts w:ascii="ＭＳ ゴシック" w:hAnsi="ＭＳ ゴシック" w:cs="Times New Roman" w:hint="eastAsia"/>
                <w:noProof/>
                <w:kern w:val="0"/>
              </w:rPr>
              <w:t>○○について</w:t>
            </w:r>
          </w:p>
          <w:p w14:paraId="78941151" w14:textId="09DD3CC0"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4. </w:t>
            </w:r>
            <w:r w:rsidRPr="00725F2E">
              <w:rPr>
                <w:rFonts w:ascii="ＭＳ ゴシック" w:hAnsi="ＭＳ ゴシック" w:cs="Times New Roman" w:hint="eastAsia"/>
                <w:noProof/>
                <w:kern w:val="0"/>
              </w:rPr>
              <w:t>研究の内容・期間について</w:t>
            </w:r>
          </w:p>
          <w:p w14:paraId="636943F7" w14:textId="346D18C5"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5. </w:t>
            </w:r>
            <w:r w:rsidRPr="00725F2E">
              <w:rPr>
                <w:rFonts w:ascii="ＭＳ ゴシック" w:hAnsi="ＭＳ ゴシック" w:cs="Times New Roman" w:hint="eastAsia"/>
                <w:noProof/>
                <w:kern w:val="0"/>
              </w:rPr>
              <w:t>この研究に参加しない場合の他の治療方法について</w:t>
            </w:r>
          </w:p>
          <w:p w14:paraId="5861382A" w14:textId="017D8715"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6. </w:t>
            </w:r>
            <w:r w:rsidRPr="00725F2E">
              <w:rPr>
                <w:rFonts w:ascii="ＭＳ ゴシック" w:hAnsi="ＭＳ ゴシック" w:cs="Times New Roman" w:hint="eastAsia"/>
                <w:noProof/>
                <w:kern w:val="0"/>
              </w:rPr>
              <w:t>研究への参加の自由と同意撤回の自由について</w:t>
            </w:r>
          </w:p>
          <w:p w14:paraId="24B49081" w14:textId="24B2BB4E" w:rsidR="00E46B20" w:rsidRPr="00725F2E" w:rsidRDefault="00E46B20" w:rsidP="00E46B20">
            <w:pPr>
              <w:widowControl/>
              <w:tabs>
                <w:tab w:val="left" w:pos="840"/>
                <w:tab w:val="right" w:leader="dot" w:pos="10194"/>
              </w:tabs>
              <w:jc w:val="left"/>
              <w:rPr>
                <w:rFonts w:ascii="ＭＳ ゴシック" w:hAnsi="ＭＳ ゴシック"/>
                <w:noProof/>
              </w:rPr>
            </w:pPr>
            <w:r w:rsidRPr="00725F2E">
              <w:rPr>
                <w:rFonts w:ascii="ＭＳ ゴシック" w:hAnsi="ＭＳ ゴシック" w:cs="Times New Roman"/>
                <w:noProof/>
                <w:kern w:val="0"/>
              </w:rPr>
              <w:t xml:space="preserve">7. </w:t>
            </w:r>
            <w:r w:rsidRPr="00725F2E">
              <w:rPr>
                <w:rFonts w:ascii="ＭＳ ゴシック" w:hAnsi="ＭＳ ゴシック" w:cs="Times New Roman" w:hint="eastAsia"/>
                <w:noProof/>
                <w:kern w:val="0"/>
              </w:rPr>
              <w:t>個人情報の保護・研究結果の取扱いについて</w:t>
            </w:r>
          </w:p>
          <w:p w14:paraId="3E187842" w14:textId="3D9410C1"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8. </w:t>
            </w:r>
            <w:r w:rsidR="005935DC" w:rsidRPr="00725F2E">
              <w:rPr>
                <w:rFonts w:ascii="ＭＳ ゴシック" w:hAnsi="ＭＳ ゴシック" w:cs="Times New Roman" w:hint="eastAsia"/>
                <w:noProof/>
                <w:kern w:val="0"/>
              </w:rPr>
              <w:t>研究</w:t>
            </w:r>
            <w:r w:rsidR="00012577" w:rsidRPr="00725F2E">
              <w:rPr>
                <w:rFonts w:ascii="ＭＳ ゴシック" w:hAnsi="ＭＳ ゴシック" w:cs="Times New Roman" w:hint="eastAsia"/>
                <w:noProof/>
                <w:kern w:val="0"/>
              </w:rPr>
              <w:t>資金と</w:t>
            </w:r>
            <w:r w:rsidRPr="00725F2E">
              <w:rPr>
                <w:rFonts w:ascii="ＭＳ ゴシック" w:hAnsi="ＭＳ ゴシック" w:cs="Times New Roman" w:hint="eastAsia"/>
                <w:noProof/>
                <w:kern w:val="0"/>
              </w:rPr>
              <w:t>利益相反（企業等との利害関係）について</w:t>
            </w:r>
          </w:p>
          <w:p w14:paraId="4BCA5C2F" w14:textId="492FE0BB"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 xml:space="preserve">9. </w:t>
            </w:r>
            <w:r w:rsidRPr="00725F2E">
              <w:rPr>
                <w:rFonts w:ascii="ＭＳ ゴシック" w:hAnsi="ＭＳ ゴシック" w:cs="Times New Roman" w:hint="eastAsia"/>
                <w:noProof/>
                <w:kern w:val="0"/>
              </w:rPr>
              <w:t>この研究により健康被害が発生した場合の対応について</w:t>
            </w:r>
          </w:p>
          <w:p w14:paraId="2D3F599B" w14:textId="379C6821" w:rsidR="00E46B20" w:rsidRPr="00FE473C" w:rsidRDefault="00E46B20" w:rsidP="00E46B20">
            <w:pPr>
              <w:rPr>
                <w:rFonts w:ascii="ＭＳ ゴシック" w:hAnsi="ＭＳ ゴシック"/>
              </w:rPr>
            </w:pPr>
            <w:r w:rsidRPr="00725F2E">
              <w:rPr>
                <w:rFonts w:ascii="ＭＳ ゴシック" w:hAnsi="ＭＳ ゴシック"/>
                <w:noProof/>
              </w:rPr>
              <w:t xml:space="preserve">10. </w:t>
            </w:r>
            <w:r w:rsidRPr="00725F2E">
              <w:rPr>
                <w:rFonts w:ascii="ＭＳ ゴシック" w:hAnsi="ＭＳ ゴシック" w:hint="eastAsia"/>
                <w:noProof/>
              </w:rPr>
              <w:t>研究への参加が中止となる場合について</w:t>
            </w:r>
          </w:p>
        </w:tc>
        <w:tc>
          <w:tcPr>
            <w:tcW w:w="4902" w:type="dxa"/>
          </w:tcPr>
          <w:p w14:paraId="77E1E76C" w14:textId="3A0CD342" w:rsidR="0025763C" w:rsidRPr="00FE473C" w:rsidRDefault="00E46B20" w:rsidP="0025763C">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11.</w:t>
            </w:r>
            <w:r w:rsidR="0025763C" w:rsidRPr="00FE473C">
              <w:rPr>
                <w:rFonts w:ascii="ＭＳ ゴシック" w:hAnsi="ＭＳ ゴシック" w:cs="Times New Roman"/>
                <w:noProof/>
                <w:kern w:val="0"/>
              </w:rPr>
              <w:t xml:space="preserve"> </w:t>
            </w:r>
            <w:r w:rsidR="0025763C" w:rsidRPr="00DE6A62">
              <w:rPr>
                <w:rFonts w:ascii="ＭＳ ゴシック" w:hAnsi="ＭＳ ゴシック" w:cs="Times New Roman" w:hint="eastAsia"/>
                <w:noProof/>
                <w:kern w:val="0"/>
              </w:rPr>
              <w:t>将来の研究のために用いる可能性／</w:t>
            </w:r>
          </w:p>
          <w:p w14:paraId="03C5D1EC" w14:textId="49FD284A" w:rsidR="00E46B20" w:rsidRPr="00FE473C" w:rsidRDefault="0025763C" w:rsidP="00933642">
            <w:pPr>
              <w:widowControl/>
              <w:tabs>
                <w:tab w:val="left" w:pos="840"/>
                <w:tab w:val="right" w:leader="dot" w:pos="10194"/>
              </w:tabs>
              <w:ind w:firstLineChars="300" w:firstLine="633"/>
              <w:jc w:val="left"/>
              <w:rPr>
                <w:rFonts w:ascii="ＭＳ ゴシック" w:hAnsi="ＭＳ ゴシック" w:cs="Times New Roman"/>
                <w:noProof/>
                <w:kern w:val="0"/>
              </w:rPr>
            </w:pPr>
            <w:r w:rsidRPr="00725F2E">
              <w:rPr>
                <w:rFonts w:ascii="ＭＳ ゴシック" w:hAnsi="ＭＳ ゴシック" w:cs="Times New Roman" w:hint="eastAsia"/>
                <w:noProof/>
                <w:kern w:val="0"/>
              </w:rPr>
              <w:t>他の研究機関に提供する可能性</w:t>
            </w:r>
          </w:p>
          <w:p w14:paraId="660E70AC" w14:textId="6C4FE999"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2</w:t>
            </w:r>
            <w:r w:rsidRPr="00FE473C">
              <w:rPr>
                <w:rFonts w:ascii="ＭＳ ゴシック" w:hAnsi="ＭＳ ゴシック" w:cs="Times New Roman"/>
                <w:noProof/>
                <w:kern w:val="0"/>
              </w:rPr>
              <w:t xml:space="preserve">. </w:t>
            </w:r>
            <w:r w:rsidRPr="00725F2E">
              <w:rPr>
                <w:rFonts w:ascii="ＭＳ ゴシック" w:hAnsi="ＭＳ ゴシック" w:cs="Times New Roman" w:hint="eastAsia"/>
                <w:noProof/>
                <w:kern w:val="0"/>
              </w:rPr>
              <w:t>研究に関する費用について</w:t>
            </w:r>
          </w:p>
          <w:p w14:paraId="53057137" w14:textId="163D8520"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3</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あなたに守っていただきたい事項について</w:t>
            </w:r>
          </w:p>
          <w:p w14:paraId="12D5390E" w14:textId="6C9E2AAF" w:rsidR="00E46B20" w:rsidRPr="00FE473C" w:rsidRDefault="00E46B20" w:rsidP="00E46B20">
            <w:pPr>
              <w:widowControl/>
              <w:tabs>
                <w:tab w:val="left" w:pos="840"/>
                <w:tab w:val="right" w:leader="dot" w:pos="10194"/>
              </w:tabs>
              <w:jc w:val="left"/>
              <w:rPr>
                <w:rFonts w:ascii="ＭＳ ゴシック" w:hAnsi="ＭＳ ゴシック"/>
                <w:noProof/>
              </w:rPr>
            </w:pPr>
            <w:r w:rsidRPr="00FE473C">
              <w:rPr>
                <w:rFonts w:ascii="ＭＳ ゴシック" w:hAnsi="ＭＳ ゴシック" w:cs="Times New Roman"/>
                <w:noProof/>
                <w:kern w:val="0"/>
              </w:rPr>
              <w:t>1</w:t>
            </w:r>
            <w:r w:rsidR="0025763C" w:rsidRPr="00FE473C">
              <w:rPr>
                <w:rFonts w:ascii="ＭＳ ゴシック" w:hAnsi="ＭＳ ゴシック" w:cs="Times New Roman"/>
                <w:noProof/>
                <w:kern w:val="0"/>
              </w:rPr>
              <w:t>4</w:t>
            </w:r>
            <w:r w:rsidRPr="00FE473C">
              <w:rPr>
                <w:rFonts w:ascii="ＭＳ ゴシック" w:hAnsi="ＭＳ ゴシック" w:cs="Times New Roman"/>
                <w:noProof/>
                <w:kern w:val="0"/>
              </w:rPr>
              <w:t xml:space="preserve">. </w:t>
            </w:r>
            <w:r w:rsidR="00D623AC" w:rsidRPr="00E84EBF">
              <w:rPr>
                <w:rFonts w:ascii="ＭＳ ゴシック" w:hAnsi="ＭＳ ゴシック" w:cs="Times New Roman" w:hint="eastAsia"/>
                <w:noProof/>
                <w:kern w:val="0"/>
              </w:rPr>
              <w:t>研究に関する情報公開および資料閲覧方法</w:t>
            </w:r>
          </w:p>
          <w:p w14:paraId="18FA7B0C" w14:textId="43415189" w:rsidR="00E46B20" w:rsidRPr="00725F2E" w:rsidRDefault="00E46B20" w:rsidP="00E46B20">
            <w:pPr>
              <w:widowControl/>
              <w:tabs>
                <w:tab w:val="left" w:pos="840"/>
                <w:tab w:val="right" w:leader="dot" w:pos="10194"/>
              </w:tabs>
              <w:jc w:val="left"/>
              <w:rPr>
                <w:rFonts w:ascii="ＭＳ ゴシック" w:hAnsi="ＭＳ ゴシック" w:cs="Times New Roman"/>
                <w:noProof/>
                <w:kern w:val="0"/>
              </w:rPr>
            </w:pPr>
            <w:r w:rsidRPr="00725F2E">
              <w:rPr>
                <w:rFonts w:ascii="ＭＳ ゴシック" w:hAnsi="ＭＳ ゴシック" w:cs="Times New Roman"/>
                <w:noProof/>
                <w:kern w:val="0"/>
              </w:rPr>
              <w:t>1</w:t>
            </w:r>
            <w:r w:rsidR="0025763C" w:rsidRPr="00725F2E">
              <w:rPr>
                <w:rFonts w:ascii="ＭＳ ゴシック" w:hAnsi="ＭＳ ゴシック" w:cs="Times New Roman"/>
                <w:noProof/>
                <w:kern w:val="0"/>
              </w:rPr>
              <w:t>5</w:t>
            </w:r>
            <w:r w:rsidRPr="00725F2E">
              <w:rPr>
                <w:rFonts w:ascii="ＭＳ ゴシック" w:hAnsi="ＭＳ ゴシック" w:cs="Times New Roman"/>
                <w:noProof/>
                <w:kern w:val="0"/>
              </w:rPr>
              <w:t xml:space="preserve">. </w:t>
            </w:r>
            <w:r w:rsidR="00D623AC">
              <w:rPr>
                <w:rFonts w:ascii="ＭＳ ゴシック" w:hAnsi="ＭＳ ゴシック" w:cs="Times New Roman" w:hint="eastAsia"/>
                <w:noProof/>
                <w:kern w:val="0"/>
              </w:rPr>
              <w:t>研究体制</w:t>
            </w:r>
          </w:p>
          <w:p w14:paraId="4D14A8D4" w14:textId="0EEAA7B3" w:rsidR="00E46B20" w:rsidRDefault="0025763C" w:rsidP="00E46B20">
            <w:pPr>
              <w:widowControl/>
              <w:tabs>
                <w:tab w:val="left" w:pos="840"/>
                <w:tab w:val="right" w:leader="dot" w:pos="10194"/>
              </w:tabs>
              <w:jc w:val="left"/>
              <w:rPr>
                <w:rFonts w:ascii="ＭＳ ゴシック" w:hAnsi="ＭＳ ゴシック" w:cs="Times New Roman"/>
                <w:noProof/>
                <w:kern w:val="0"/>
              </w:rPr>
            </w:pPr>
            <w:r w:rsidRPr="00FE473C">
              <w:rPr>
                <w:rFonts w:ascii="ＭＳ ゴシック" w:hAnsi="ＭＳ ゴシック" w:cs="Times New Roman"/>
                <w:noProof/>
                <w:kern w:val="0"/>
              </w:rPr>
              <w:t xml:space="preserve">16. </w:t>
            </w:r>
            <w:r w:rsidR="00E46B20" w:rsidRPr="00725F2E">
              <w:rPr>
                <w:rFonts w:ascii="ＭＳ ゴシック" w:hAnsi="ＭＳ ゴシック" w:cs="Times New Roman" w:hint="eastAsia"/>
                <w:noProof/>
                <w:kern w:val="0"/>
              </w:rPr>
              <w:t>相談窓口</w:t>
            </w:r>
          </w:p>
          <w:p w14:paraId="5C4F2E3C" w14:textId="46689898" w:rsidR="00D623AC" w:rsidRPr="00FE473C" w:rsidRDefault="00D623AC" w:rsidP="00E46B20">
            <w:pPr>
              <w:widowControl/>
              <w:tabs>
                <w:tab w:val="left" w:pos="840"/>
                <w:tab w:val="right" w:leader="dot" w:pos="10194"/>
              </w:tabs>
              <w:jc w:val="left"/>
              <w:rPr>
                <w:rFonts w:ascii="ＭＳ ゴシック" w:hAnsi="ＭＳ ゴシック" w:cs="Times New Roman"/>
                <w:kern w:val="0"/>
              </w:rPr>
            </w:pPr>
            <w:r>
              <w:rPr>
                <w:rFonts w:ascii="ＭＳ ゴシック" w:hAnsi="ＭＳ ゴシック" w:cs="Times New Roman" w:hint="eastAsia"/>
                <w:noProof/>
                <w:kern w:val="0"/>
              </w:rPr>
              <w:t xml:space="preserve">17. </w:t>
            </w:r>
            <w:r w:rsidRPr="00E84EBF">
              <w:rPr>
                <w:rFonts w:ascii="ＭＳ ゴシック" w:hAnsi="ＭＳ ゴシック" w:cs="Times New Roman" w:hint="eastAsia"/>
                <w:noProof/>
                <w:kern w:val="0"/>
              </w:rPr>
              <w:t>遺伝カウンセリングについて</w:t>
            </w:r>
          </w:p>
        </w:tc>
      </w:tr>
    </w:tbl>
    <w:p w14:paraId="26E9DEE9" w14:textId="77777777" w:rsidR="00D623AC" w:rsidRDefault="00D623AC" w:rsidP="00E46B20">
      <w:pPr>
        <w:autoSpaceDE w:val="0"/>
        <w:autoSpaceDN w:val="0"/>
        <w:adjustRightInd w:val="0"/>
        <w:ind w:firstLineChars="100" w:firstLine="211"/>
        <w:jc w:val="left"/>
        <w:rPr>
          <w:rFonts w:ascii="ＭＳ ゴシック" w:hAnsi="ＭＳ ゴシック" w:cs="ＭＳ"/>
          <w:color w:val="000000"/>
          <w:kern w:val="0"/>
        </w:rPr>
      </w:pPr>
    </w:p>
    <w:p w14:paraId="048AF9E4" w14:textId="77777777" w:rsidR="00D623AC"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私は、本研究の参加にあたり、担当者から上記の項目について説明を受け、</w:t>
      </w:r>
      <w:r w:rsidR="00E46B20" w:rsidRPr="00725F2E">
        <w:rPr>
          <w:rFonts w:ascii="ＭＳ ゴシック" w:hAnsi="ＭＳ ゴシック" w:cs="ＭＳ" w:hint="eastAsia"/>
          <w:color w:val="000000"/>
          <w:kern w:val="0"/>
        </w:rPr>
        <w:t>十分納得しました</w:t>
      </w:r>
      <w:r>
        <w:rPr>
          <w:rFonts w:ascii="ＭＳ ゴシック" w:hAnsi="ＭＳ ゴシック" w:cs="ＭＳ" w:hint="eastAsia"/>
          <w:color w:val="000000"/>
          <w:kern w:val="0"/>
        </w:rPr>
        <w:t>。</w:t>
      </w:r>
    </w:p>
    <w:p w14:paraId="730B01C5" w14:textId="09BD8CCD" w:rsidR="00E46B20" w:rsidRPr="004A5661" w:rsidRDefault="00D623AC" w:rsidP="00651F01">
      <w:pPr>
        <w:autoSpaceDE w:val="0"/>
        <w:autoSpaceDN w:val="0"/>
        <w:adjustRightInd w:val="0"/>
        <w:ind w:leftChars="100" w:left="211"/>
        <w:jc w:val="left"/>
        <w:rPr>
          <w:rFonts w:ascii="ＭＳ ゴシック" w:hAnsi="ＭＳ ゴシック" w:cs="ＭＳ"/>
          <w:color w:val="000000"/>
          <w:kern w:val="0"/>
        </w:rPr>
      </w:pPr>
      <w:r>
        <w:rPr>
          <w:rFonts w:ascii="ＭＳ ゴシック" w:hAnsi="ＭＳ ゴシック" w:cs="ＭＳ" w:hint="eastAsia"/>
          <w:color w:val="000000"/>
          <w:kern w:val="0"/>
        </w:rPr>
        <w:t>また、署名後は</w:t>
      </w:r>
      <w:r w:rsidR="00E46B20" w:rsidRPr="004A5661">
        <w:rPr>
          <w:rFonts w:ascii="ＭＳ ゴシック" w:hAnsi="ＭＳ ゴシック" w:cs="ＭＳ" w:hint="eastAsia"/>
          <w:color w:val="000000"/>
          <w:kern w:val="0"/>
        </w:rPr>
        <w:t>同意書の写しを受け取りま</w:t>
      </w:r>
      <w:r>
        <w:rPr>
          <w:rFonts w:ascii="ＭＳ ゴシック" w:hAnsi="ＭＳ ゴシック" w:cs="ＭＳ" w:hint="eastAsia"/>
          <w:color w:val="000000"/>
          <w:kern w:val="0"/>
        </w:rPr>
        <w:t>す</w:t>
      </w:r>
      <w:r w:rsidR="00E46B20" w:rsidRPr="004A5661">
        <w:rPr>
          <w:rFonts w:ascii="ＭＳ ゴシック" w:hAnsi="ＭＳ ゴシック" w:cs="ＭＳ" w:hint="eastAsia"/>
          <w:color w:val="000000"/>
          <w:kern w:val="0"/>
        </w:rPr>
        <w:t>。</w:t>
      </w:r>
    </w:p>
    <w:p w14:paraId="084FD429" w14:textId="77777777" w:rsidR="00E46B20" w:rsidRDefault="00E46B20" w:rsidP="00E46B20">
      <w:pPr>
        <w:autoSpaceDE w:val="0"/>
        <w:autoSpaceDN w:val="0"/>
        <w:adjustRightInd w:val="0"/>
        <w:jc w:val="left"/>
        <w:rPr>
          <w:rFonts w:ascii="ＭＳ ゴシック" w:hAnsi="ＭＳ ゴシック" w:cs="ＭＳ"/>
          <w:color w:val="000000"/>
          <w:kern w:val="0"/>
        </w:rPr>
      </w:pPr>
    </w:p>
    <w:p w14:paraId="3544C411" w14:textId="77777777" w:rsidR="00811B04" w:rsidRPr="00E1015D" w:rsidRDefault="00811B04" w:rsidP="00811B04">
      <w:pPr>
        <w:numPr>
          <w:ilvl w:val="0"/>
          <w:numId w:val="36"/>
        </w:numPr>
        <w:autoSpaceDE w:val="0"/>
        <w:autoSpaceDN w:val="0"/>
        <w:adjustRightInd w:val="0"/>
        <w:jc w:val="left"/>
        <w:rPr>
          <w:rFonts w:ascii="ＭＳ ゴシック" w:hAnsi="ＭＳ ゴシック" w:cs="ＭＳ"/>
          <w:color w:val="000000" w:themeColor="text1"/>
          <w:kern w:val="0"/>
          <w:sz w:val="24"/>
          <w:szCs w:val="24"/>
        </w:rPr>
      </w:pPr>
      <w:r w:rsidRPr="00E1015D">
        <w:rPr>
          <w:rFonts w:ascii="ＭＳ ゴシック" w:hAnsi="ＭＳ ゴシック" w:cs="ＭＳ" w:hint="eastAsia"/>
          <w:color w:val="000000" w:themeColor="text1"/>
          <w:kern w:val="0"/>
          <w:sz w:val="28"/>
          <w:szCs w:val="28"/>
        </w:rPr>
        <w:t>本研究に参加することに同意します。</w:t>
      </w:r>
    </w:p>
    <w:p w14:paraId="1A8FB16B" w14:textId="77777777" w:rsidR="00D623AC" w:rsidRDefault="00D623AC" w:rsidP="00E46B20">
      <w:pPr>
        <w:autoSpaceDE w:val="0"/>
        <w:autoSpaceDN w:val="0"/>
        <w:adjustRightInd w:val="0"/>
        <w:jc w:val="left"/>
        <w:rPr>
          <w:rFonts w:ascii="ＭＳ ゴシック" w:hAnsi="ＭＳ ゴシック" w:cs="ＭＳ"/>
          <w:color w:val="000000"/>
          <w:kern w:val="0"/>
        </w:rPr>
      </w:pPr>
    </w:p>
    <w:p w14:paraId="45FA0089"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・研究結果について開示非開示の意思を確認する場合に以下のような文章と選択肢を追加すること。</w:t>
      </w:r>
    </w:p>
    <w:p w14:paraId="22F3571F"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例文1）</w:t>
      </w:r>
    </w:p>
    <w:p w14:paraId="6C620172"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なお、○番の説明事項に関して、子孫に受け継がれ得る遺伝的特徴に関する重要な知見が得られた場合、その事実について、医師からの告知を</w:t>
      </w:r>
    </w:p>
    <w:p w14:paraId="06DE73AB" w14:textId="77777777" w:rsidR="00811B04" w:rsidRPr="00F23949" w:rsidRDefault="00811B04" w:rsidP="00F23949">
      <w:pPr>
        <w:autoSpaceDE w:val="0"/>
        <w:autoSpaceDN w:val="0"/>
        <w:adjustRightInd w:val="0"/>
        <w:ind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例文2）</w:t>
      </w:r>
    </w:p>
    <w:p w14:paraId="1F082756" w14:textId="77777777" w:rsidR="00811B04" w:rsidRPr="00F23949" w:rsidRDefault="00811B04" w:rsidP="00F23949">
      <w:pPr>
        <w:autoSpaceDE w:val="0"/>
        <w:autoSpaceDN w:val="0"/>
        <w:adjustRightInd w:val="0"/>
        <w:ind w:leftChars="200" w:left="422" w:firstLineChars="100" w:firstLine="211"/>
        <w:jc w:val="left"/>
        <w:rPr>
          <w:rFonts w:ascii="ＭＳ ゴシック" w:hAnsi="ＭＳ ゴシック" w:cs="ＭＳ"/>
          <w:color w:val="0070C0"/>
          <w:kern w:val="0"/>
        </w:rPr>
      </w:pPr>
      <w:r w:rsidRPr="00F23949">
        <w:rPr>
          <w:rFonts w:ascii="ＭＳ ゴシック" w:hAnsi="ＭＳ ゴシック" w:cs="ＭＳ" w:hint="eastAsia"/>
          <w:color w:val="0070C0"/>
          <w:kern w:val="0"/>
        </w:rPr>
        <w:t>なお、画像検査で、疾患等異常が見つかった場合、告知を</w:t>
      </w:r>
    </w:p>
    <w:p w14:paraId="16D9DB45" w14:textId="77777777" w:rsidR="00811B04" w:rsidRPr="00F23949" w:rsidRDefault="00811B04" w:rsidP="00811B04">
      <w:pPr>
        <w:autoSpaceDE w:val="0"/>
        <w:autoSpaceDN w:val="0"/>
        <w:adjustRightInd w:val="0"/>
        <w:jc w:val="left"/>
        <w:rPr>
          <w:rFonts w:ascii="ＭＳ ゴシック" w:hAnsi="ＭＳ ゴシック" w:cs="ＭＳ"/>
          <w:color w:val="0070C0"/>
          <w:kern w:val="0"/>
        </w:rPr>
      </w:pPr>
    </w:p>
    <w:p w14:paraId="3EBDB56A" w14:textId="7A2752D1" w:rsidR="00811B04" w:rsidRPr="00F23949" w:rsidRDefault="00811B04" w:rsidP="00811B04">
      <w:pPr>
        <w:autoSpaceDE w:val="0"/>
        <w:autoSpaceDN w:val="0"/>
        <w:adjustRightInd w:val="0"/>
        <w:jc w:val="left"/>
        <w:rPr>
          <w:rFonts w:ascii="ＭＳ ゴシック" w:hAnsi="ＭＳ ゴシック" w:cs="ＭＳ"/>
          <w:color w:val="0070C0"/>
          <w:kern w:val="0"/>
        </w:rPr>
      </w:pPr>
      <w:r>
        <w:rPr>
          <w:rFonts w:ascii="ＭＳ ゴシック" w:hAnsi="ＭＳ ゴシック" w:cs="ＭＳ" w:hint="eastAsia"/>
          <w:color w:val="0070C0"/>
          <w:kern w:val="0"/>
        </w:rPr>
        <w:t xml:space="preserve">　</w:t>
      </w:r>
      <w:r w:rsidRPr="00F23949">
        <w:rPr>
          <w:rFonts w:ascii="ＭＳ ゴシック" w:hAnsi="ＭＳ ゴシック" w:cs="ＭＳ" w:hint="eastAsia"/>
          <w:color w:val="0070C0"/>
          <w:kern w:val="0"/>
        </w:rPr>
        <w:t xml:space="preserve">　　　　　　　　　　　希望します　・　希望しません</w:t>
      </w:r>
    </w:p>
    <w:p w14:paraId="204AF96D" w14:textId="31797FE1" w:rsidR="00811B04" w:rsidRPr="00D4208F" w:rsidRDefault="00811B04" w:rsidP="00E46B20">
      <w:pPr>
        <w:autoSpaceDE w:val="0"/>
        <w:autoSpaceDN w:val="0"/>
        <w:adjustRightInd w:val="0"/>
        <w:jc w:val="left"/>
        <w:rPr>
          <w:rFonts w:ascii="ＭＳ ゴシック" w:hAnsi="ＭＳ ゴシック" w:cs="ＭＳ"/>
          <w:color w:val="0070C0"/>
          <w:kern w:val="0"/>
        </w:rPr>
      </w:pPr>
      <w:r w:rsidRPr="00F23949">
        <w:rPr>
          <w:rFonts w:ascii="ＭＳ ゴシック" w:hAnsi="ＭＳ ゴシック" w:cs="ＭＳ" w:hint="eastAsia"/>
          <w:color w:val="0070C0"/>
          <w:kern w:val="0"/>
        </w:rPr>
        <w:t xml:space="preserve">　　　　　　　　　　　（どちらかを○で囲んでください）</w:t>
      </w:r>
    </w:p>
    <w:p w14:paraId="798AEA74" w14:textId="26F8937D" w:rsidR="00E46B20" w:rsidRPr="00F23949"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23949">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615161DE" w14:textId="3E1C8E57" w:rsidR="00E46B20" w:rsidRPr="00FE473C"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 xml:space="preserve">同意日　西暦　</w:t>
      </w:r>
      <w:r w:rsidR="00811B04" w:rsidRPr="00F23949">
        <w:rPr>
          <w:rFonts w:ascii="ＭＳ ゴシック" w:hAnsi="ＭＳ ゴシック" w:cs="ＭＳ" w:hint="eastAsia"/>
          <w:color w:val="000000"/>
          <w:kern w:val="0"/>
          <w:sz w:val="24"/>
          <w:szCs w:val="24"/>
          <w:u w:val="single"/>
        </w:rPr>
        <w:t>20</w:t>
      </w:r>
      <w:r w:rsidRPr="00F23949">
        <w:rPr>
          <w:rFonts w:ascii="ＭＳ ゴシック" w:hAnsi="ＭＳ ゴシック" w:cs="ＭＳ" w:hint="eastAsia"/>
          <w:color w:val="000000"/>
          <w:kern w:val="0"/>
          <w:sz w:val="24"/>
          <w:szCs w:val="24"/>
          <w:u w:val="single"/>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年</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月</w:t>
      </w:r>
      <w:r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日</w:t>
      </w:r>
    </w:p>
    <w:p w14:paraId="0A247A10" w14:textId="73C2EADA" w:rsidR="00E46B20" w:rsidRPr="00FE473C" w:rsidRDefault="00811B04"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連絡先（電話番号）</w:t>
      </w:r>
      <w:r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346B6751" w14:textId="07423908" w:rsidR="00E46B20" w:rsidRPr="00F23949"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w:t>
      </w:r>
      <w:r w:rsidRPr="00F23949">
        <w:rPr>
          <w:rFonts w:ascii="ＭＳ ゴシック" w:hAnsi="ＭＳ ゴシック" w:cs="ＭＳ"/>
          <w:color w:val="000000"/>
          <w:kern w:val="0"/>
          <w:sz w:val="24"/>
          <w:szCs w:val="24"/>
        </w:rPr>
        <w:t xml:space="preserve"> </w:t>
      </w:r>
      <w:r w:rsidRPr="00F23949">
        <w:rPr>
          <w:rFonts w:ascii="ＭＳ ゴシック" w:hAnsi="ＭＳ ゴシック" w:cs="ＭＳ" w:hint="eastAsia"/>
          <w:color w:val="000000"/>
          <w:kern w:val="0"/>
          <w:sz w:val="24"/>
          <w:szCs w:val="24"/>
        </w:rPr>
        <w:t>名</w:t>
      </w:r>
      <w:r w:rsidR="003D467C">
        <w:rPr>
          <w:rFonts w:ascii="ＭＳ ゴシック" w:hAnsi="ＭＳ ゴシック" w:cs="ＭＳ" w:hint="eastAsia"/>
          <w:color w:val="000000"/>
          <w:kern w:val="0"/>
          <w:sz w:val="24"/>
          <w:szCs w:val="24"/>
        </w:rPr>
        <w:t xml:space="preserve"> </w:t>
      </w:r>
      <w:r w:rsidR="00811B04" w:rsidRPr="00F23949">
        <w:rPr>
          <w:rFonts w:ascii="ＭＳ ゴシック" w:hAnsi="ＭＳ ゴシック" w:cs="ＭＳ" w:hint="eastAsia"/>
          <w:color w:val="000000"/>
          <w:kern w:val="0"/>
          <w:sz w:val="24"/>
          <w:szCs w:val="24"/>
          <w:u w:val="single"/>
        </w:rPr>
        <w:t xml:space="preserve">　　　　　　　　　　　　　　　</w:t>
      </w:r>
      <w:r w:rsidRPr="00F23949">
        <w:rPr>
          <w:rFonts w:ascii="ＭＳ ゴシック" w:hAnsi="ＭＳ ゴシック" w:cs="ＭＳ" w:hint="eastAsia"/>
          <w:color w:val="000000"/>
          <w:kern w:val="0"/>
          <w:sz w:val="24"/>
          <w:szCs w:val="24"/>
        </w:rPr>
        <w:t>（㊞）（署名または記名捺印</w:t>
      </w:r>
      <w:r w:rsidR="0023445C">
        <w:rPr>
          <w:rFonts w:ascii="ＭＳ ゴシック" w:hAnsi="ＭＳ ゴシック" w:cs="ＭＳ" w:hint="eastAsia"/>
          <w:color w:val="000000"/>
          <w:kern w:val="0"/>
          <w:sz w:val="24"/>
          <w:szCs w:val="24"/>
        </w:rPr>
        <w:t>。</w:t>
      </w:r>
      <w:r w:rsidRPr="00F23949">
        <w:rPr>
          <w:rFonts w:ascii="ＭＳ ゴシック" w:hAnsi="ＭＳ ゴシック" w:cs="ＭＳ" w:hint="eastAsia"/>
          <w:color w:val="000000"/>
          <w:kern w:val="0"/>
          <w:sz w:val="24"/>
          <w:szCs w:val="24"/>
        </w:rPr>
        <w:t>以下同じ）</w:t>
      </w:r>
    </w:p>
    <w:p w14:paraId="17676E69" w14:textId="77777777" w:rsidR="00E46B20" w:rsidRPr="00F23949" w:rsidRDefault="00E46B20" w:rsidP="00D4208F">
      <w:pPr>
        <w:autoSpaceDE w:val="0"/>
        <w:autoSpaceDN w:val="0"/>
        <w:adjustRightInd w:val="0"/>
        <w:ind w:firstLineChars="200" w:firstLine="462"/>
        <w:rPr>
          <w:rFonts w:ascii="ＭＳ ゴシック" w:hAnsi="ＭＳ ゴシック" w:cs="ＭＳ"/>
          <w:color w:val="000000"/>
          <w:kern w:val="0"/>
          <w:sz w:val="24"/>
          <w:szCs w:val="24"/>
        </w:rPr>
      </w:pPr>
    </w:p>
    <w:p w14:paraId="76037FC4" w14:textId="7083F4F3" w:rsidR="00E46B20" w:rsidRPr="00FE473C" w:rsidRDefault="00007D25" w:rsidP="00D4208F">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代諾者</w:t>
      </w:r>
      <w:r w:rsidR="003D467C">
        <w:rPr>
          <w:rFonts w:ascii="ＭＳ ゴシック" w:hAnsi="ＭＳ ゴシック" w:cs="ＭＳ" w:hint="eastAsia"/>
          <w:color w:val="000000"/>
          <w:kern w:val="0"/>
          <w:sz w:val="24"/>
          <w:szCs w:val="24"/>
        </w:rPr>
        <w:t>＞（</w:t>
      </w:r>
      <w:r w:rsidR="00E46B20" w:rsidRPr="00FE473C">
        <w:rPr>
          <w:rFonts w:ascii="ＭＳ ゴシック" w:hAnsi="ＭＳ ゴシック" w:cs="ＭＳ" w:hint="eastAsia"/>
          <w:color w:val="000000"/>
          <w:kern w:val="0"/>
          <w:sz w:val="24"/>
          <w:szCs w:val="24"/>
        </w:rPr>
        <w:t>本人との関係</w:t>
      </w:r>
      <w:r w:rsidR="00E46B20" w:rsidRPr="00FE473C">
        <w:rPr>
          <w:rFonts w:ascii="ＭＳ ゴシック" w:hAnsi="ＭＳ ゴシック" w:cs="ＭＳ" w:hint="eastAsia"/>
          <w:color w:val="000000"/>
          <w:kern w:val="0"/>
          <w:sz w:val="24"/>
          <w:szCs w:val="24"/>
          <w:u w:val="single"/>
        </w:rPr>
        <w:t xml:space="preserve">　　　　</w:t>
      </w:r>
      <w:r w:rsidR="00E46B20" w:rsidRPr="00FE473C">
        <w:rPr>
          <w:rFonts w:ascii="ＭＳ ゴシック" w:hAnsi="ＭＳ ゴシック" w:cs="ＭＳ" w:hint="eastAsia"/>
          <w:color w:val="000000"/>
          <w:kern w:val="0"/>
          <w:sz w:val="24"/>
          <w:szCs w:val="24"/>
        </w:rPr>
        <w:t>）</w:t>
      </w:r>
    </w:p>
    <w:p w14:paraId="7F49894C" w14:textId="6FF0044C"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 xml:space="preserve">同意日　西暦　</w:t>
      </w:r>
      <w:r w:rsidR="00007D25" w:rsidRPr="00FE473C">
        <w:rPr>
          <w:rFonts w:ascii="ＭＳ ゴシック" w:hAnsi="ＭＳ ゴシック" w:cs="ＭＳ"/>
          <w:color w:val="000000"/>
          <w:kern w:val="0"/>
          <w:sz w:val="24"/>
          <w:szCs w:val="24"/>
          <w:u w:val="single"/>
        </w:rPr>
        <w:t>20</w:t>
      </w:r>
      <w:r w:rsidRPr="00FE473C">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r w:rsidR="00007D25">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 xml:space="preserve">同意日　西暦　</w:t>
      </w:r>
      <w:r w:rsidR="00007D25" w:rsidRPr="00E1015D">
        <w:rPr>
          <w:rFonts w:ascii="ＭＳ ゴシック" w:hAnsi="ＭＳ ゴシック" w:cs="ＭＳ"/>
          <w:color w:val="000000"/>
          <w:kern w:val="0"/>
          <w:sz w:val="24"/>
          <w:szCs w:val="24"/>
          <w:u w:val="single"/>
        </w:rPr>
        <w:t>20</w:t>
      </w:r>
      <w:r w:rsidRPr="00E1015D">
        <w:rPr>
          <w:rFonts w:ascii="ＭＳ ゴシック" w:hAnsi="ＭＳ ゴシック" w:cs="ＭＳ" w:hint="eastAsia"/>
          <w:color w:val="000000"/>
          <w:kern w:val="0"/>
          <w:sz w:val="24"/>
          <w:szCs w:val="24"/>
          <w:u w:val="single"/>
        </w:rPr>
        <w:t xml:space="preserve">　</w:t>
      </w:r>
      <w:r w:rsidR="00007D25"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年</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月</w:t>
      </w:r>
      <w:r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日</w:t>
      </w:r>
    </w:p>
    <w:p w14:paraId="432515A1" w14:textId="5FC32C58" w:rsidR="00E46B20" w:rsidRPr="00E1015D" w:rsidRDefault="00007D25"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E46B20" w:rsidRPr="00E1015D">
        <w:rPr>
          <w:rFonts w:ascii="ＭＳ ゴシック" w:hAnsi="ＭＳ ゴシック" w:cs="ＭＳ" w:hint="eastAsia"/>
          <w:color w:val="000000"/>
          <w:kern w:val="0"/>
          <w:sz w:val="24"/>
          <w:szCs w:val="24"/>
          <w:u w:val="single"/>
        </w:rPr>
        <w:t xml:space="preserve">　　　　　　　　　　　</w:t>
      </w:r>
      <w:r w:rsidR="00E46B20" w:rsidRPr="00E1015D">
        <w:rPr>
          <w:rFonts w:ascii="ＭＳ ゴシック" w:hAnsi="ＭＳ ゴシック" w:cs="ＭＳ" w:hint="eastAsia"/>
          <w:color w:val="000000"/>
          <w:kern w:val="0"/>
          <w:sz w:val="24"/>
          <w:szCs w:val="24"/>
        </w:rPr>
        <w:t xml:space="preserve">　</w:t>
      </w:r>
      <w:r w:rsidR="003D467C">
        <w:rPr>
          <w:rFonts w:ascii="ＭＳ ゴシック" w:hAnsi="ＭＳ ゴシック" w:cs="ＭＳ" w:hint="eastAsia"/>
          <w:color w:val="000000"/>
          <w:kern w:val="0"/>
          <w:sz w:val="24"/>
          <w:szCs w:val="24"/>
        </w:rPr>
        <w:t xml:space="preserve">　連絡先（電話番号）</w:t>
      </w:r>
      <w:r w:rsidR="003D467C" w:rsidRPr="00E1015D">
        <w:rPr>
          <w:rFonts w:ascii="ＭＳ ゴシック" w:hAnsi="ＭＳ ゴシック" w:cs="ＭＳ" w:hint="eastAsia"/>
          <w:color w:val="000000"/>
          <w:kern w:val="0"/>
          <w:sz w:val="24"/>
          <w:szCs w:val="24"/>
          <w:u w:val="single"/>
        </w:rPr>
        <w:t xml:space="preserve">　　　　　　　　　　</w:t>
      </w:r>
    </w:p>
    <w:p w14:paraId="00BBA66C" w14:textId="062B7C58" w:rsidR="00E46B20" w:rsidRPr="00E1015D" w:rsidRDefault="00E46B20"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3D467C">
        <w:rPr>
          <w:rFonts w:ascii="ＭＳ ゴシック" w:hAnsi="ＭＳ ゴシック" w:cs="ＭＳ"/>
          <w:color w:val="000000"/>
          <w:kern w:val="0"/>
          <w:sz w:val="24"/>
          <w:szCs w:val="24"/>
        </w:rPr>
        <w:t xml:space="preserve"> </w:t>
      </w:r>
      <w:r w:rsidR="003D467C" w:rsidRPr="00E1015D">
        <w:rPr>
          <w:rFonts w:ascii="ＭＳ ゴシック" w:hAnsi="ＭＳ ゴシック" w:cs="ＭＳ" w:hint="eastAsia"/>
          <w:color w:val="000000"/>
          <w:kern w:val="0"/>
          <w:sz w:val="24"/>
          <w:szCs w:val="24"/>
          <w:u w:val="single"/>
        </w:rPr>
        <w:t xml:space="preserve">　　　　　　　　　　　　　　　</w:t>
      </w:r>
      <w:r w:rsidR="00BC4C9B">
        <w:rPr>
          <w:rFonts w:ascii="ＭＳ ゴシック" w:hAnsi="ＭＳ ゴシック" w:cs="ＭＳ" w:hint="eastAsia"/>
          <w:color w:val="000000"/>
          <w:kern w:val="0"/>
          <w:sz w:val="24"/>
          <w:szCs w:val="24"/>
        </w:rPr>
        <w:t>(</w:t>
      </w:r>
      <w:r w:rsidRPr="00E1015D">
        <w:rPr>
          <w:rFonts w:ascii="ＭＳ ゴシック" w:hAnsi="ＭＳ ゴシック" w:cs="ＭＳ" w:hint="eastAsia"/>
          <w:color w:val="000000"/>
          <w:kern w:val="0"/>
          <w:sz w:val="24"/>
          <w:szCs w:val="24"/>
        </w:rPr>
        <w:t>㊞</w:t>
      </w:r>
      <w:r w:rsidR="00BC4C9B">
        <w:rPr>
          <w:rFonts w:ascii="ＭＳ ゴシック" w:hAnsi="ＭＳ ゴシック" w:cs="ＭＳ"/>
          <w:color w:val="000000"/>
          <w:kern w:val="0"/>
          <w:sz w:val="24"/>
          <w:szCs w:val="24"/>
        </w:rPr>
        <w:t>）</w:t>
      </w:r>
      <w:r w:rsidRPr="00E1015D">
        <w:rPr>
          <w:rFonts w:ascii="ＭＳ ゴシック" w:hAnsi="ＭＳ ゴシック" w:cs="ＭＳ" w:hint="eastAsia"/>
          <w:color w:val="000000"/>
          <w:kern w:val="0"/>
          <w:sz w:val="24"/>
          <w:szCs w:val="24"/>
        </w:rPr>
        <w:t xml:space="preserve">　</w:t>
      </w:r>
      <w:r w:rsidR="0023445C">
        <w:rPr>
          <w:rFonts w:ascii="ＭＳ ゴシック" w:hAnsi="ＭＳ ゴシック" w:cs="ＭＳ" w:hint="eastAsia"/>
          <w:color w:val="000000"/>
          <w:kern w:val="0"/>
          <w:sz w:val="24"/>
          <w:szCs w:val="24"/>
        </w:rPr>
        <w:t xml:space="preserve">　</w:t>
      </w:r>
      <w:r w:rsidRPr="00E1015D">
        <w:rPr>
          <w:rFonts w:ascii="ＭＳ ゴシック" w:hAnsi="ＭＳ ゴシック" w:cs="ＭＳ" w:hint="eastAsia"/>
          <w:color w:val="000000"/>
          <w:kern w:val="0"/>
          <w:sz w:val="24"/>
          <w:szCs w:val="24"/>
        </w:rPr>
        <w:t>氏</w:t>
      </w:r>
      <w:r w:rsidRPr="00E1015D">
        <w:rPr>
          <w:rFonts w:ascii="ＭＳ ゴシック" w:hAnsi="ＭＳ ゴシック" w:cs="ＭＳ"/>
          <w:color w:val="000000"/>
          <w:kern w:val="0"/>
          <w:sz w:val="24"/>
          <w:szCs w:val="24"/>
        </w:rPr>
        <w:t xml:space="preserve"> </w:t>
      </w:r>
      <w:r w:rsidRPr="00E1015D">
        <w:rPr>
          <w:rFonts w:ascii="ＭＳ ゴシック" w:hAnsi="ＭＳ ゴシック" w:cs="ＭＳ" w:hint="eastAsia"/>
          <w:color w:val="000000"/>
          <w:kern w:val="0"/>
          <w:sz w:val="24"/>
          <w:szCs w:val="24"/>
        </w:rPr>
        <w:t>名</w:t>
      </w:r>
      <w:r w:rsidR="0023445C">
        <w:rPr>
          <w:rFonts w:ascii="ＭＳ ゴシック" w:hAnsi="ＭＳ ゴシック" w:cs="ＭＳ" w:hint="eastAsia"/>
          <w:color w:val="000000"/>
          <w:kern w:val="0"/>
          <w:sz w:val="24"/>
          <w:szCs w:val="24"/>
        </w:rPr>
        <w:t xml:space="preserve"> </w:t>
      </w:r>
      <w:r w:rsidR="0023445C" w:rsidRPr="00E1015D">
        <w:rPr>
          <w:rFonts w:ascii="ＭＳ ゴシック" w:hAnsi="ＭＳ ゴシック" w:cs="ＭＳ" w:hint="eastAsia"/>
          <w:color w:val="000000"/>
          <w:kern w:val="0"/>
          <w:sz w:val="24"/>
          <w:szCs w:val="24"/>
          <w:u w:val="single"/>
        </w:rPr>
        <w:t xml:space="preserve">　　　　　　　　　　　　　　</w:t>
      </w:r>
      <w:r w:rsidRPr="00E1015D">
        <w:rPr>
          <w:rFonts w:ascii="ＭＳ ゴシック" w:hAnsi="ＭＳ ゴシック" w:cs="ＭＳ" w:hint="eastAsia"/>
          <w:color w:val="000000"/>
          <w:kern w:val="0"/>
          <w:sz w:val="24"/>
          <w:szCs w:val="24"/>
        </w:rPr>
        <w:t>（㊞）</w:t>
      </w:r>
    </w:p>
    <w:p w14:paraId="39EC240C" w14:textId="77777777" w:rsidR="00E46B20" w:rsidRDefault="00E46B20" w:rsidP="00D4208F">
      <w:pPr>
        <w:autoSpaceDE w:val="0"/>
        <w:autoSpaceDN w:val="0"/>
        <w:adjustRightInd w:val="0"/>
        <w:ind w:firstLineChars="200" w:firstLine="422"/>
        <w:rPr>
          <w:rFonts w:ascii="ＭＳ ゴシック" w:hAnsi="ＭＳ ゴシック" w:cs="ＭＳ"/>
          <w:color w:val="000000"/>
          <w:kern w:val="0"/>
        </w:rPr>
      </w:pPr>
    </w:p>
    <w:p w14:paraId="317A9032" w14:textId="77777777" w:rsidR="00855189" w:rsidRPr="00E1015D" w:rsidRDefault="00855189" w:rsidP="00D4208F">
      <w:pPr>
        <w:autoSpaceDE w:val="0"/>
        <w:autoSpaceDN w:val="0"/>
        <w:adjustRightInd w:val="0"/>
        <w:ind w:firstLineChars="200" w:firstLine="422"/>
        <w:rPr>
          <w:rFonts w:ascii="ＭＳ ゴシック" w:hAnsi="ＭＳ ゴシック" w:cs="ＭＳ"/>
          <w:color w:val="000000"/>
          <w:kern w:val="0"/>
        </w:rPr>
      </w:pPr>
    </w:p>
    <w:p w14:paraId="332FBDA6" w14:textId="485926AD" w:rsidR="00E46B20" w:rsidRPr="00E1015D" w:rsidRDefault="0023445C" w:rsidP="00D4208F">
      <w:pPr>
        <w:autoSpaceDE w:val="0"/>
        <w:autoSpaceDN w:val="0"/>
        <w:adjustRightInd w:val="0"/>
        <w:spacing w:line="360" w:lineRule="auto"/>
        <w:rPr>
          <w:rFonts w:ascii="ＭＳ ゴシック" w:hAnsi="ＭＳ ゴシック" w:cs="ＭＳ"/>
          <w:color w:val="000000"/>
          <w:kern w:val="0"/>
          <w:sz w:val="24"/>
          <w:szCs w:val="24"/>
        </w:rPr>
      </w:pPr>
      <w:r w:rsidRPr="00E1015D">
        <w:rPr>
          <w:rFonts w:ascii="ＭＳ ゴシック" w:hAnsi="ＭＳ ゴシック" w:cs="ＭＳ" w:hint="eastAsia"/>
          <w:color w:val="000000"/>
          <w:kern w:val="0"/>
          <w:sz w:val="24"/>
          <w:szCs w:val="24"/>
        </w:rPr>
        <w:t>＜</w:t>
      </w:r>
      <w:r w:rsidR="00E46B20" w:rsidRPr="00E1015D">
        <w:rPr>
          <w:rFonts w:ascii="ＭＳ ゴシック" w:hAnsi="ＭＳ ゴシック" w:cs="ＭＳ" w:hint="eastAsia"/>
          <w:color w:val="000000"/>
          <w:kern w:val="0"/>
          <w:sz w:val="24"/>
          <w:szCs w:val="24"/>
        </w:rPr>
        <w:t>立会人</w:t>
      </w:r>
      <w:r w:rsidRPr="00E1015D">
        <w:rPr>
          <w:rFonts w:ascii="ＭＳ ゴシック" w:hAnsi="ＭＳ ゴシック" w:cs="ＭＳ" w:hint="eastAsia"/>
          <w:color w:val="000000"/>
          <w:kern w:val="0"/>
          <w:sz w:val="24"/>
          <w:szCs w:val="24"/>
        </w:rPr>
        <w:t>＞</w:t>
      </w:r>
    </w:p>
    <w:p w14:paraId="498B4DB7" w14:textId="11C1EB9B" w:rsidR="00E46B20" w:rsidRPr="00DE6A62" w:rsidRDefault="0023445C" w:rsidP="00D4208F">
      <w:pPr>
        <w:autoSpaceDE w:val="0"/>
        <w:autoSpaceDN w:val="0"/>
        <w:adjustRightInd w:val="0"/>
        <w:spacing w:line="360" w:lineRule="auto"/>
        <w:ind w:firstLineChars="200" w:firstLine="462"/>
        <w:rPr>
          <w:rFonts w:ascii="ＭＳ ゴシック" w:hAnsi="ＭＳ ゴシック" w:cs="ＭＳ"/>
          <w:color w:val="000000"/>
          <w:kern w:val="0"/>
          <w:sz w:val="24"/>
          <w:szCs w:val="24"/>
        </w:rPr>
      </w:pPr>
      <w:r w:rsidRPr="00FE473C">
        <w:rPr>
          <w:rFonts w:ascii="ＭＳ ゴシック" w:hAnsi="ＭＳ ゴシック" w:cs="ＭＳ" w:hint="eastAsia"/>
          <w:color w:val="000000"/>
          <w:kern w:val="0"/>
          <w:sz w:val="24"/>
          <w:szCs w:val="24"/>
        </w:rPr>
        <w:t>連絡先（電話番号）</w:t>
      </w:r>
      <w:r w:rsidRPr="00FE473C">
        <w:rPr>
          <w:rFonts w:ascii="ＭＳ ゴシック" w:hAnsi="ＭＳ ゴシック" w:cs="ＭＳ" w:hint="eastAsia"/>
          <w:color w:val="000000"/>
          <w:kern w:val="0"/>
          <w:sz w:val="24"/>
          <w:szCs w:val="24"/>
          <w:u w:val="single"/>
        </w:rPr>
        <w:t xml:space="preserve">　　　　　　　　　　</w:t>
      </w:r>
    </w:p>
    <w:p w14:paraId="6F987955" w14:textId="6FE2A258" w:rsidR="00E46B20" w:rsidRPr="00DE6A62" w:rsidRDefault="00E46B20" w:rsidP="00D4208F">
      <w:pPr>
        <w:autoSpaceDE w:val="0"/>
        <w:autoSpaceDN w:val="0"/>
        <w:adjustRightInd w:val="0"/>
        <w:ind w:firstLineChars="200" w:firstLine="462"/>
        <w:rPr>
          <w:rFonts w:ascii="ＭＳ ゴシック" w:hAnsi="ＭＳ ゴシック" w:cs="ＭＳ"/>
          <w:color w:val="000000"/>
          <w:kern w:val="0"/>
        </w:rPr>
      </w:pPr>
      <w:r w:rsidRPr="00DE6A62">
        <w:rPr>
          <w:rFonts w:ascii="ＭＳ ゴシック" w:hAnsi="ＭＳ ゴシック" w:cs="ＭＳ" w:hint="eastAsia"/>
          <w:color w:val="000000"/>
          <w:kern w:val="0"/>
          <w:sz w:val="24"/>
          <w:szCs w:val="24"/>
        </w:rPr>
        <w:t>氏 名</w:t>
      </w:r>
      <w:r w:rsidR="0023445C" w:rsidRPr="00DE6A62">
        <w:rPr>
          <w:rFonts w:ascii="ＭＳ ゴシック" w:hAnsi="ＭＳ ゴシック" w:cs="ＭＳ" w:hint="eastAsia"/>
          <w:color w:val="000000"/>
          <w:kern w:val="0"/>
          <w:sz w:val="24"/>
          <w:szCs w:val="24"/>
        </w:rPr>
        <w:t xml:space="preserve"> </w:t>
      </w:r>
      <w:r w:rsidR="0023445C" w:rsidRPr="00DE6A62">
        <w:rPr>
          <w:rFonts w:ascii="ＭＳ ゴシック" w:hAnsi="ＭＳ ゴシック" w:cs="ＭＳ" w:hint="eastAsia"/>
          <w:color w:val="000000"/>
          <w:kern w:val="0"/>
          <w:sz w:val="24"/>
          <w:szCs w:val="24"/>
          <w:u w:val="single"/>
        </w:rPr>
        <w:t xml:space="preserve">　　　　　　　　　　　</w:t>
      </w:r>
      <w:r w:rsidR="00855189">
        <w:rPr>
          <w:rFonts w:ascii="ＭＳ ゴシック" w:hAnsi="ＭＳ ゴシック" w:cs="ＭＳ" w:hint="eastAsia"/>
          <w:color w:val="000000"/>
          <w:kern w:val="0"/>
          <w:sz w:val="24"/>
          <w:szCs w:val="24"/>
          <w:u w:val="single"/>
        </w:rPr>
        <w:t xml:space="preserve">　　</w:t>
      </w:r>
      <w:r w:rsidR="00937B2C">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937B2C">
        <w:rPr>
          <w:rFonts w:ascii="ＭＳ ゴシック" w:hAnsi="ＭＳ ゴシック" w:cs="ＭＳ"/>
          <w:color w:val="000000"/>
          <w:kern w:val="0"/>
          <w:sz w:val="24"/>
          <w:szCs w:val="24"/>
        </w:rPr>
        <w:t>）</w:t>
      </w:r>
    </w:p>
    <w:p w14:paraId="38451243" w14:textId="77777777" w:rsidR="00E46B20" w:rsidRDefault="00E46B20" w:rsidP="00DE6A62">
      <w:pPr>
        <w:autoSpaceDE w:val="0"/>
        <w:autoSpaceDN w:val="0"/>
        <w:adjustRightInd w:val="0"/>
        <w:ind w:firstLineChars="100" w:firstLine="211"/>
        <w:rPr>
          <w:rFonts w:ascii="ＭＳ ゴシック" w:hAnsi="ＭＳ ゴシック" w:cs="ＭＳ"/>
          <w:color w:val="000000"/>
          <w:kern w:val="0"/>
        </w:rPr>
      </w:pPr>
    </w:p>
    <w:p w14:paraId="334D1E60" w14:textId="77777777" w:rsidR="00D4208F" w:rsidRPr="00DE6A62" w:rsidRDefault="00D4208F" w:rsidP="00DE6A62">
      <w:pPr>
        <w:autoSpaceDE w:val="0"/>
        <w:autoSpaceDN w:val="0"/>
        <w:adjustRightInd w:val="0"/>
        <w:ind w:firstLineChars="100" w:firstLine="211"/>
        <w:rPr>
          <w:rFonts w:ascii="ＭＳ ゴシック" w:hAnsi="ＭＳ ゴシック" w:cs="ＭＳ"/>
          <w:color w:val="000000"/>
          <w:kern w:val="0"/>
        </w:rPr>
      </w:pPr>
    </w:p>
    <w:p w14:paraId="4CDA6590" w14:textId="77777777" w:rsidR="00E46B20" w:rsidRPr="00DE6A62" w:rsidRDefault="00E46B20" w:rsidP="00651F01">
      <w:pPr>
        <w:autoSpaceDE w:val="0"/>
        <w:autoSpaceDN w:val="0"/>
        <w:adjustRightInd w:val="0"/>
        <w:ind w:leftChars="100" w:left="211"/>
        <w:jc w:val="left"/>
        <w:rPr>
          <w:rFonts w:ascii="ＭＳ ゴシック" w:hAnsi="ＭＳ ゴシック" w:cs="ＭＳ"/>
          <w:color w:val="000000"/>
          <w:kern w:val="0"/>
        </w:rPr>
      </w:pPr>
      <w:r w:rsidRPr="00DE6A62">
        <w:rPr>
          <w:rFonts w:ascii="ＭＳ ゴシック" w:hAnsi="ＭＳ ゴシック" w:cs="ＭＳ" w:hint="eastAsia"/>
          <w:color w:val="000000"/>
          <w:kern w:val="0"/>
        </w:rPr>
        <w:t>別紙同意説明文書について、私が説明しました。</w:t>
      </w:r>
    </w:p>
    <w:p w14:paraId="71771B41" w14:textId="77777777" w:rsidR="00E46B20" w:rsidRPr="00DE6A62" w:rsidRDefault="00E46B20" w:rsidP="00DE6A62">
      <w:pPr>
        <w:autoSpaceDE w:val="0"/>
        <w:autoSpaceDN w:val="0"/>
        <w:adjustRightInd w:val="0"/>
        <w:rPr>
          <w:rFonts w:ascii="ＭＳ ゴシック" w:hAnsi="ＭＳ ゴシック" w:cs="ＭＳ"/>
          <w:color w:val="000000"/>
          <w:kern w:val="0"/>
        </w:rPr>
      </w:pPr>
    </w:p>
    <w:p w14:paraId="03195EB3" w14:textId="77777777" w:rsidR="0018056F" w:rsidRDefault="0018056F"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E84EBF">
        <w:rPr>
          <w:rFonts w:ascii="ＭＳ ゴシック" w:hAnsi="ＭＳ ゴシック" w:cs="ＭＳ" w:hint="eastAsia"/>
          <w:color w:val="000000"/>
          <w:kern w:val="0"/>
          <w:sz w:val="24"/>
          <w:szCs w:val="24"/>
        </w:rPr>
        <w:t xml:space="preserve">説明日　西暦　</w:t>
      </w:r>
      <w:r w:rsidRPr="00E84EBF">
        <w:rPr>
          <w:rFonts w:ascii="ＭＳ ゴシック" w:hAnsi="ＭＳ ゴシック" w:cs="ＭＳ" w:hint="eastAsia"/>
          <w:color w:val="000000"/>
          <w:kern w:val="0"/>
          <w:sz w:val="24"/>
          <w:szCs w:val="24"/>
          <w:u w:val="single"/>
        </w:rPr>
        <w:t xml:space="preserve">20　　</w:t>
      </w:r>
      <w:r w:rsidRPr="00E84EBF">
        <w:rPr>
          <w:rFonts w:ascii="ＭＳ ゴシック" w:hAnsi="ＭＳ ゴシック" w:cs="ＭＳ" w:hint="eastAsia"/>
          <w:color w:val="000000"/>
          <w:kern w:val="0"/>
          <w:sz w:val="24"/>
          <w:szCs w:val="24"/>
        </w:rPr>
        <w:t>年</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月</w:t>
      </w:r>
      <w:r w:rsidRPr="00E84EBF">
        <w:rPr>
          <w:rFonts w:ascii="ＭＳ ゴシック" w:hAnsi="ＭＳ ゴシック" w:cs="ＭＳ" w:hint="eastAsia"/>
          <w:color w:val="000000"/>
          <w:kern w:val="0"/>
          <w:sz w:val="24"/>
          <w:szCs w:val="24"/>
          <w:u w:val="single"/>
        </w:rPr>
        <w:t xml:space="preserve">　　</w:t>
      </w:r>
      <w:r w:rsidRPr="00E84EBF">
        <w:rPr>
          <w:rFonts w:ascii="ＭＳ ゴシック" w:hAnsi="ＭＳ ゴシック" w:cs="ＭＳ" w:hint="eastAsia"/>
          <w:color w:val="000000"/>
          <w:kern w:val="0"/>
          <w:sz w:val="24"/>
          <w:szCs w:val="24"/>
        </w:rPr>
        <w:t>日</w:t>
      </w:r>
    </w:p>
    <w:p w14:paraId="015D7392" w14:textId="035765CC" w:rsidR="00E46B20" w:rsidRPr="00DE6A62" w:rsidRDefault="0025763C" w:rsidP="00D4208F">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担当者</w:t>
      </w:r>
      <w:r w:rsidR="00855189" w:rsidRPr="00DE6A62">
        <w:rPr>
          <w:rFonts w:ascii="ＭＳ ゴシック" w:hAnsi="ＭＳ ゴシック" w:cs="ＭＳ" w:hint="eastAsia"/>
          <w:color w:val="000000"/>
          <w:kern w:val="0"/>
          <w:sz w:val="24"/>
          <w:szCs w:val="24"/>
        </w:rPr>
        <w:t>：</w:t>
      </w:r>
      <w:r w:rsidR="00E46B20" w:rsidRPr="00DE6A62">
        <w:rPr>
          <w:rFonts w:ascii="ＭＳ ゴシック" w:hAnsi="ＭＳ ゴシック" w:cs="ＭＳ" w:hint="eastAsia"/>
          <w:color w:val="000000"/>
          <w:kern w:val="0"/>
          <w:sz w:val="24"/>
          <w:szCs w:val="24"/>
        </w:rPr>
        <w:t>診療科名</w:t>
      </w:r>
      <w:r w:rsidR="00E46B20" w:rsidRPr="00DE6A62">
        <w:rPr>
          <w:rFonts w:ascii="ＭＳ ゴシック" w:hAnsi="ＭＳ ゴシック" w:cs="ＭＳ"/>
          <w:color w:val="000000"/>
          <w:kern w:val="0"/>
          <w:sz w:val="24"/>
          <w:szCs w:val="24"/>
        </w:rPr>
        <w:t xml:space="preserve"> </w:t>
      </w:r>
      <w:r w:rsidR="0018056F" w:rsidRPr="00DE6A62">
        <w:rPr>
          <w:rFonts w:ascii="ＭＳ ゴシック" w:hAnsi="ＭＳ ゴシック" w:cs="ＭＳ" w:hint="eastAsia"/>
          <w:color w:val="000000"/>
          <w:kern w:val="0"/>
          <w:sz w:val="24"/>
          <w:szCs w:val="24"/>
          <w:u w:val="single"/>
        </w:rPr>
        <w:t xml:space="preserve">　　　　　</w:t>
      </w:r>
      <w:r w:rsidR="00713A6C">
        <w:rPr>
          <w:rFonts w:ascii="ＭＳ ゴシック" w:hAnsi="ＭＳ ゴシック" w:cs="ＭＳ" w:hint="eastAsia"/>
          <w:color w:val="000000"/>
          <w:kern w:val="0"/>
          <w:sz w:val="24"/>
          <w:szCs w:val="24"/>
          <w:u w:val="single"/>
        </w:rPr>
        <w:t xml:space="preserve">　　　　　　　</w:t>
      </w:r>
      <w:r w:rsidR="00E46B20" w:rsidRPr="00DE6A62">
        <w:rPr>
          <w:rFonts w:ascii="ＭＳ ゴシック" w:hAnsi="ＭＳ ゴシック" w:cs="ＭＳ" w:hint="eastAsia"/>
          <w:color w:val="000000"/>
          <w:kern w:val="0"/>
          <w:sz w:val="24"/>
          <w:szCs w:val="24"/>
          <w:u w:val="single"/>
        </w:rPr>
        <w:t>科</w:t>
      </w:r>
    </w:p>
    <w:p w14:paraId="79274B54" w14:textId="472204CA" w:rsidR="00E46B20" w:rsidRPr="00DE6A62" w:rsidRDefault="0025763C" w:rsidP="00D4208F">
      <w:pPr>
        <w:autoSpaceDE w:val="0"/>
        <w:autoSpaceDN w:val="0"/>
        <w:adjustRightInd w:val="0"/>
        <w:spacing w:line="360" w:lineRule="auto"/>
        <w:ind w:leftChars="650" w:left="1372"/>
        <w:rPr>
          <w:rFonts w:ascii="ＭＳ ゴシック" w:hAnsi="ＭＳ ゴシック" w:cs="Century"/>
          <w:color w:val="000000"/>
          <w:kern w:val="0"/>
          <w:sz w:val="24"/>
          <w:szCs w:val="24"/>
        </w:rPr>
      </w:pPr>
      <w:r w:rsidRPr="00DE6A62">
        <w:rPr>
          <w:rFonts w:ascii="ＭＳ ゴシック" w:hAnsi="ＭＳ ゴシック" w:cs="ＭＳ" w:hint="eastAsia"/>
          <w:color w:val="000000"/>
          <w:kern w:val="0"/>
          <w:sz w:val="24"/>
          <w:szCs w:val="24"/>
        </w:rPr>
        <w:t>氏</w:t>
      </w:r>
      <w:r w:rsidR="00855189">
        <w:rPr>
          <w:rFonts w:ascii="ＭＳ ゴシック" w:hAnsi="ＭＳ ゴシック" w:cs="ＭＳ" w:hint="eastAsia"/>
          <w:color w:val="000000"/>
          <w:kern w:val="0"/>
          <w:sz w:val="24"/>
          <w:szCs w:val="24"/>
        </w:rPr>
        <w:t xml:space="preserve"> </w:t>
      </w:r>
      <w:r w:rsidR="00E46B20" w:rsidRPr="00DE6A62">
        <w:rPr>
          <w:rFonts w:ascii="ＭＳ ゴシック" w:hAnsi="ＭＳ ゴシック" w:cs="ＭＳ" w:hint="eastAsia"/>
          <w:color w:val="000000"/>
          <w:kern w:val="0"/>
          <w:sz w:val="24"/>
          <w:szCs w:val="24"/>
        </w:rPr>
        <w:t>名</w:t>
      </w:r>
      <w:r w:rsidR="00855189">
        <w:rPr>
          <w:rFonts w:ascii="ＭＳ ゴシック" w:hAnsi="ＭＳ ゴシック" w:cs="ＭＳ" w:hint="eastAsia"/>
          <w:color w:val="000000"/>
          <w:kern w:val="0"/>
          <w:sz w:val="24"/>
          <w:szCs w:val="24"/>
        </w:rPr>
        <w:t xml:space="preserve"> </w:t>
      </w:r>
      <w:r w:rsidR="00855189" w:rsidRPr="00DE6A62">
        <w:rPr>
          <w:rFonts w:ascii="ＭＳ ゴシック" w:hAnsi="ＭＳ ゴシック" w:cs="ＭＳ" w:hint="eastAsia"/>
          <w:color w:val="000000"/>
          <w:kern w:val="0"/>
          <w:sz w:val="24"/>
          <w:szCs w:val="24"/>
          <w:u w:val="single"/>
        </w:rPr>
        <w:t xml:space="preserve">　　　　　　　　　　　</w:t>
      </w:r>
      <w:r w:rsidR="00BE2576">
        <w:rPr>
          <w:rFonts w:ascii="ＭＳ ゴシック" w:hAnsi="ＭＳ ゴシック" w:cs="ＭＳ" w:hint="eastAsia"/>
          <w:color w:val="000000"/>
          <w:kern w:val="0"/>
          <w:sz w:val="24"/>
          <w:szCs w:val="24"/>
          <w:u w:val="single"/>
        </w:rPr>
        <w:t xml:space="preserve">　　　　</w:t>
      </w:r>
      <w:r w:rsidR="00937B2C">
        <w:rPr>
          <w:rFonts w:ascii="ＭＳ ゴシック" w:hAnsi="ＭＳ ゴシック" w:cs="Century"/>
          <w:color w:val="000000"/>
          <w:kern w:val="0"/>
          <w:sz w:val="24"/>
          <w:szCs w:val="24"/>
        </w:rPr>
        <w:t>(</w:t>
      </w:r>
      <w:r w:rsidR="00E46B20" w:rsidRPr="00DE6A62">
        <w:rPr>
          <w:rFonts w:ascii="ＭＳ ゴシック" w:hAnsi="ＭＳ ゴシック" w:cs="ＭＳ" w:hint="eastAsia"/>
          <w:color w:val="000000"/>
          <w:kern w:val="0"/>
          <w:sz w:val="24"/>
          <w:szCs w:val="24"/>
        </w:rPr>
        <w:t>㊞</w:t>
      </w:r>
      <w:r w:rsidR="00937B2C">
        <w:rPr>
          <w:rFonts w:ascii="ＭＳ ゴシック" w:hAnsi="ＭＳ ゴシック" w:cs="Century" w:hint="eastAsia"/>
          <w:color w:val="000000"/>
          <w:kern w:val="0"/>
          <w:sz w:val="24"/>
          <w:szCs w:val="24"/>
        </w:rPr>
        <w:t>)</w:t>
      </w:r>
    </w:p>
    <w:p w14:paraId="4A94258A" w14:textId="77777777" w:rsidR="00E46B20" w:rsidRPr="00DE6A62" w:rsidRDefault="00E46B20" w:rsidP="00D76B1A">
      <w:pPr>
        <w:autoSpaceDE w:val="0"/>
        <w:autoSpaceDN w:val="0"/>
        <w:adjustRightInd w:val="0"/>
        <w:jc w:val="left"/>
        <w:rPr>
          <w:rFonts w:ascii="ＭＳ ゴシック" w:hAnsi="ＭＳ ゴシック"/>
        </w:rPr>
      </w:pPr>
    </w:p>
    <w:p w14:paraId="48CEF886" w14:textId="77777777" w:rsidR="00E46B20" w:rsidRPr="00DE6A62" w:rsidRDefault="00E46B20" w:rsidP="00D76B1A">
      <w:pPr>
        <w:autoSpaceDE w:val="0"/>
        <w:autoSpaceDN w:val="0"/>
        <w:adjustRightInd w:val="0"/>
        <w:jc w:val="left"/>
        <w:rPr>
          <w:rFonts w:ascii="ＭＳ ゴシック" w:hAnsi="ＭＳ ゴシック"/>
        </w:rPr>
      </w:pPr>
    </w:p>
    <w:p w14:paraId="26A1AAD3" w14:textId="77777777" w:rsidR="0018056F" w:rsidRDefault="0018056F" w:rsidP="00E46B20">
      <w:pPr>
        <w:autoSpaceDE w:val="0"/>
        <w:autoSpaceDN w:val="0"/>
        <w:adjustRightInd w:val="0"/>
        <w:jc w:val="left"/>
        <w:rPr>
          <w:rFonts w:ascii="ＭＳ ゴシック" w:hAnsi="ＭＳ ゴシック"/>
        </w:rPr>
      </w:pPr>
    </w:p>
    <w:p w14:paraId="4F13CCF4" w14:textId="410A0B92" w:rsidR="00D76B1A" w:rsidRDefault="00D76B1A" w:rsidP="00651F01">
      <w:pPr>
        <w:autoSpaceDE w:val="0"/>
        <w:autoSpaceDN w:val="0"/>
        <w:adjustRightInd w:val="0"/>
        <w:ind w:leftChars="200" w:left="633" w:hangingChars="100" w:hanging="211"/>
        <w:rPr>
          <w:rFonts w:ascii="ＭＳ ゴシック" w:hAnsi="ＭＳ ゴシック" w:cs=""/>
          <w:color w:val="0070C0"/>
          <w:kern w:val="0"/>
        </w:rPr>
      </w:pPr>
      <w:r>
        <w:rPr>
          <w:rFonts w:ascii="ＭＳ ゴシック" w:hAnsi="ＭＳ ゴシック" w:cs="" w:hint="eastAsia"/>
          <w:color w:val="0070C0"/>
          <w:kern w:val="0"/>
        </w:rPr>
        <w:t>・</w:t>
      </w:r>
      <w:r w:rsidRPr="00E84EBF">
        <w:rPr>
          <w:rFonts w:ascii="ＭＳ ゴシック" w:hAnsi="ＭＳ ゴシック" w:cs="" w:hint="eastAsia"/>
          <w:color w:val="0070C0"/>
          <w:kern w:val="0"/>
        </w:rPr>
        <w:t>説明文書と項目</w:t>
      </w:r>
      <w:r>
        <w:rPr>
          <w:rFonts w:ascii="ＭＳ ゴシック" w:hAnsi="ＭＳ ゴシック" w:cs="" w:hint="eastAsia"/>
          <w:color w:val="0070C0"/>
          <w:kern w:val="0"/>
        </w:rPr>
        <w:t>の名称及び順番</w:t>
      </w:r>
      <w:r w:rsidRPr="00E84EBF">
        <w:rPr>
          <w:rFonts w:ascii="ＭＳ ゴシック" w:hAnsi="ＭＳ ゴシック" w:cs="" w:hint="eastAsia"/>
          <w:color w:val="0070C0"/>
          <w:kern w:val="0"/>
        </w:rPr>
        <w:t>を統一すること。</w:t>
      </w:r>
    </w:p>
    <w:p w14:paraId="4D33136B" w14:textId="5E0D698F" w:rsidR="0018056F" w:rsidRPr="00E1015D" w:rsidRDefault="0018056F">
      <w:pPr>
        <w:autoSpaceDE w:val="0"/>
        <w:autoSpaceDN w:val="0"/>
        <w:adjustRightInd w:val="0"/>
        <w:ind w:leftChars="200" w:left="633" w:hangingChars="100" w:hanging="211"/>
        <w:rPr>
          <w:rFonts w:ascii="ＭＳ ゴシック" w:hAnsi="ＭＳ ゴシック" w:cs=""/>
          <w:color w:val="0070C0"/>
          <w:kern w:val="0"/>
        </w:rPr>
      </w:pPr>
      <w:r w:rsidRPr="00DE6A62">
        <w:rPr>
          <w:rFonts w:ascii="ＭＳ ゴシック" w:hAnsi="ＭＳ ゴシック" w:cs="" w:hint="eastAsia"/>
          <w:color w:val="0070C0"/>
          <w:kern w:val="0"/>
        </w:rPr>
        <w:t>・代諾者不要の研究は代諾者欄を削除すること。</w:t>
      </w:r>
      <w:r w:rsidR="00D76B1A">
        <w:rPr>
          <w:rFonts w:ascii="ＭＳ ゴシック" w:hAnsi="ＭＳ ゴシック" w:cs="" w:hint="eastAsia"/>
          <w:color w:val="0070C0"/>
          <w:kern w:val="0"/>
        </w:rPr>
        <w:t>立会人、担当者欄も研究体制に合わせて適宜修正すること。</w:t>
      </w:r>
    </w:p>
    <w:p w14:paraId="3B7CE044" w14:textId="3A3B1934"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hint="eastAsia"/>
          <w:color w:val="0070C0"/>
          <w:kern w:val="0"/>
        </w:rPr>
        <w:t>・該当欄に</w:t>
      </w:r>
      <w:r w:rsidR="00DE6A62" w:rsidRPr="00FC5D59">
        <w:rPr>
          <w:rFonts w:ascii="ＭＳ ゴシック" w:hAnsi="ＭＳ ゴシック" w:cs="" w:hint="eastAsia"/>
          <w:color w:val="0070C0"/>
          <w:kern w:val="0"/>
        </w:rPr>
        <w:t>研究</w:t>
      </w:r>
      <w:r w:rsidRPr="00E1015D">
        <w:rPr>
          <w:rFonts w:ascii="ＭＳ ゴシック" w:hAnsi="ＭＳ ゴシック" w:cs="" w:hint="eastAsia"/>
          <w:color w:val="0070C0"/>
          <w:kern w:val="0"/>
        </w:rPr>
        <w:t>課題名、版番号（作成年月日含む）を記載すること。</w:t>
      </w:r>
    </w:p>
    <w:p w14:paraId="40B455DD" w14:textId="77777777" w:rsidR="0018056F" w:rsidRPr="00E1015D" w:rsidRDefault="0018056F" w:rsidP="00651F01">
      <w:pPr>
        <w:autoSpaceDE w:val="0"/>
        <w:autoSpaceDN w:val="0"/>
        <w:adjustRightInd w:val="0"/>
        <w:ind w:leftChars="200" w:left="633" w:hangingChars="100" w:hanging="211"/>
        <w:rPr>
          <w:rFonts w:ascii="ＭＳ ゴシック" w:hAnsi="ＭＳ ゴシック" w:cs=""/>
          <w:color w:val="0070C0"/>
          <w:kern w:val="0"/>
        </w:rPr>
      </w:pPr>
      <w:r w:rsidRPr="00E1015D">
        <w:rPr>
          <w:rFonts w:ascii="ＭＳ ゴシック" w:hAnsi="ＭＳ ゴシック" w:cs=""/>
          <w:color w:val="0070C0"/>
          <w:kern w:val="0"/>
        </w:rPr>
        <w:t>・多機関共同研究で一括審査を受ける場合は、宛名を空欄にすること。</w:t>
      </w:r>
    </w:p>
    <w:p w14:paraId="23232E35" w14:textId="702DB679" w:rsidR="0018056F" w:rsidRDefault="0018056F" w:rsidP="00E1015D">
      <w:pPr>
        <w:autoSpaceDE w:val="0"/>
        <w:autoSpaceDN w:val="0"/>
        <w:adjustRightInd w:val="0"/>
        <w:rPr>
          <w:rFonts w:ascii="ＭＳ ゴシック" w:hAnsi="ＭＳ ゴシック"/>
        </w:rPr>
      </w:pPr>
    </w:p>
    <w:p w14:paraId="4AFB01DB" w14:textId="77777777" w:rsidR="005529B5" w:rsidRPr="00D76B1A" w:rsidRDefault="005529B5" w:rsidP="00E1015D">
      <w:pPr>
        <w:autoSpaceDE w:val="0"/>
        <w:autoSpaceDN w:val="0"/>
        <w:adjustRightInd w:val="0"/>
        <w:rPr>
          <w:rFonts w:ascii="ＭＳ ゴシック" w:hAnsi="ＭＳ ゴシック"/>
        </w:rPr>
      </w:pPr>
    </w:p>
    <w:p w14:paraId="0A4D8260" w14:textId="4AD24582" w:rsidR="00D76B1A" w:rsidRPr="00D76B1A" w:rsidRDefault="00D76B1A" w:rsidP="00E1015D">
      <w:pPr>
        <w:autoSpaceDE w:val="0"/>
        <w:autoSpaceDN w:val="0"/>
        <w:adjustRightInd w:val="0"/>
        <w:jc w:val="right"/>
        <w:rPr>
          <w:rFonts w:ascii="ＭＳ ゴシック" w:hAnsi="ＭＳ ゴシック"/>
        </w:rPr>
      </w:pPr>
      <w:r w:rsidRPr="00D76B1A">
        <w:rPr>
          <w:rFonts w:ascii="ＭＳ ゴシック" w:hAnsi="ＭＳ ゴシック"/>
        </w:rPr>
        <w:t>第　版（　　　　年　　月　　日作成）</w:t>
      </w:r>
    </w:p>
    <w:p w14:paraId="17B05AA8" w14:textId="7A91753C" w:rsidR="0018056F" w:rsidRPr="00D76B1A" w:rsidRDefault="0018056F" w:rsidP="00FC5D59">
      <w:pPr>
        <w:autoSpaceDE w:val="0"/>
        <w:autoSpaceDN w:val="0"/>
        <w:adjustRightInd w:val="0"/>
        <w:rPr>
          <w:rFonts w:ascii="ＭＳ ゴシック" w:hAnsi="ＭＳ ゴシック"/>
        </w:rPr>
      </w:pPr>
    </w:p>
    <w:p w14:paraId="6392A9BC" w14:textId="77777777" w:rsidR="0018056F" w:rsidRDefault="0018056F" w:rsidP="00FC5D59">
      <w:pPr>
        <w:autoSpaceDE w:val="0"/>
        <w:autoSpaceDN w:val="0"/>
        <w:adjustRightInd w:val="0"/>
        <w:rPr>
          <w:rFonts w:ascii="ＭＳ ゴシック" w:hAnsi="ＭＳ ゴシック"/>
        </w:rPr>
      </w:pPr>
    </w:p>
    <w:p w14:paraId="66FA7D8A" w14:textId="77777777" w:rsidR="00FC5D59" w:rsidRDefault="00FC5D59" w:rsidP="00FC5D59">
      <w:pPr>
        <w:autoSpaceDE w:val="0"/>
        <w:autoSpaceDN w:val="0"/>
        <w:adjustRightInd w:val="0"/>
        <w:rPr>
          <w:rFonts w:ascii="ＭＳ ゴシック" w:hAnsi="ＭＳ ゴシック"/>
        </w:rPr>
      </w:pPr>
    </w:p>
    <w:p w14:paraId="09C01A74" w14:textId="77777777" w:rsidR="00FC5D59" w:rsidRDefault="00FC5D59" w:rsidP="00FC5D59">
      <w:pPr>
        <w:autoSpaceDE w:val="0"/>
        <w:autoSpaceDN w:val="0"/>
        <w:adjustRightInd w:val="0"/>
        <w:rPr>
          <w:rFonts w:ascii="ＭＳ ゴシック" w:hAnsi="ＭＳ ゴシック"/>
        </w:rPr>
      </w:pPr>
    </w:p>
    <w:p w14:paraId="3070FCCB" w14:textId="7AEF40DB" w:rsidR="00FC5D59" w:rsidRDefault="00FC5D59">
      <w:pPr>
        <w:widowControl/>
        <w:jc w:val="left"/>
        <w:rPr>
          <w:rFonts w:ascii="ＭＳ ゴシック" w:hAnsi="ＭＳ ゴシック"/>
        </w:rPr>
      </w:pPr>
      <w:r>
        <w:rPr>
          <w:rFonts w:ascii="ＭＳ ゴシック" w:hAnsi="ＭＳ ゴシック"/>
        </w:rPr>
        <w:br w:type="page"/>
      </w:r>
    </w:p>
    <w:p w14:paraId="0F44FDCA" w14:textId="77777777" w:rsidR="000608E2" w:rsidRDefault="000608E2" w:rsidP="005113F8">
      <w:pPr>
        <w:autoSpaceDE w:val="0"/>
        <w:autoSpaceDN w:val="0"/>
        <w:adjustRightInd w:val="0"/>
        <w:jc w:val="center"/>
        <w:rPr>
          <w:rFonts w:ascii="AR丸ゴシック体M" w:eastAsia="AR丸ゴシック体M"/>
        </w:rPr>
      </w:pPr>
    </w:p>
    <w:p w14:paraId="5DCBCE38" w14:textId="3CEA9AE4" w:rsidR="005113F8" w:rsidRPr="00DE6A62" w:rsidRDefault="005113F8" w:rsidP="005113F8">
      <w:pPr>
        <w:autoSpaceDE w:val="0"/>
        <w:autoSpaceDN w:val="0"/>
        <w:adjustRightInd w:val="0"/>
        <w:jc w:val="center"/>
        <w:rPr>
          <w:rFonts w:asciiTheme="majorEastAsia" w:eastAsiaTheme="majorEastAsia" w:hAnsiTheme="majorEastAsia"/>
          <w:b/>
          <w:sz w:val="32"/>
          <w:szCs w:val="32"/>
        </w:rPr>
      </w:pPr>
      <w:r w:rsidRPr="00DE6A62">
        <w:rPr>
          <w:rFonts w:asciiTheme="majorEastAsia" w:eastAsiaTheme="majorEastAsia" w:hAnsiTheme="majorEastAsia" w:hint="eastAsia"/>
          <w:b/>
          <w:sz w:val="32"/>
          <w:szCs w:val="32"/>
        </w:rPr>
        <w:t>同</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意</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撤</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回</w:t>
      </w:r>
      <w:r w:rsidRPr="00DE6A62">
        <w:rPr>
          <w:rFonts w:asciiTheme="majorEastAsia" w:eastAsiaTheme="majorEastAsia" w:hAnsiTheme="majorEastAsia"/>
          <w:b/>
          <w:sz w:val="32"/>
          <w:szCs w:val="32"/>
        </w:rPr>
        <w:t xml:space="preserve"> </w:t>
      </w:r>
      <w:r w:rsidRPr="00DE6A62">
        <w:rPr>
          <w:rFonts w:asciiTheme="majorEastAsia" w:eastAsiaTheme="majorEastAsia" w:hAnsiTheme="majorEastAsia" w:hint="eastAsia"/>
          <w:b/>
          <w:sz w:val="32"/>
          <w:szCs w:val="32"/>
        </w:rPr>
        <w:t>書</w:t>
      </w:r>
    </w:p>
    <w:p w14:paraId="6EB31CB9" w14:textId="77777777" w:rsidR="005113F8" w:rsidRPr="00DE6A62" w:rsidRDefault="005113F8" w:rsidP="005113F8">
      <w:pPr>
        <w:autoSpaceDE w:val="0"/>
        <w:autoSpaceDN w:val="0"/>
        <w:adjustRightInd w:val="0"/>
        <w:jc w:val="left"/>
        <w:rPr>
          <w:rFonts w:ascii="ＭＳ ゴシック" w:hAnsi="ＭＳ ゴシック"/>
        </w:rPr>
      </w:pPr>
    </w:p>
    <w:p w14:paraId="6861D200" w14:textId="77777777" w:rsidR="005113F8" w:rsidRPr="00FC7FAF" w:rsidRDefault="005113F8" w:rsidP="005113F8">
      <w:pPr>
        <w:autoSpaceDE w:val="0"/>
        <w:autoSpaceDN w:val="0"/>
        <w:adjustRightInd w:val="0"/>
        <w:jc w:val="left"/>
        <w:rPr>
          <w:rFonts w:ascii="ＭＳ ゴシック" w:hAnsi="ＭＳ ゴシック" w:cs="ＭＳ"/>
          <w:color w:val="000000"/>
          <w:kern w:val="0"/>
          <w:sz w:val="24"/>
          <w:szCs w:val="24"/>
        </w:rPr>
      </w:pPr>
      <w:r w:rsidRPr="00FC7FAF">
        <w:rPr>
          <w:rFonts w:ascii="ＭＳ ゴシック" w:hAnsi="ＭＳ ゴシック" w:cs="ＭＳ" w:hint="eastAsia"/>
          <w:color w:val="000000"/>
          <w:kern w:val="0"/>
          <w:sz w:val="24"/>
          <w:szCs w:val="24"/>
        </w:rPr>
        <w:t>東北大学病院長　殿</w:t>
      </w:r>
    </w:p>
    <w:p w14:paraId="584F18A1" w14:textId="77777777" w:rsidR="00BE2576" w:rsidRPr="00DE6A62" w:rsidRDefault="00BE2576" w:rsidP="005113F8">
      <w:pPr>
        <w:autoSpaceDE w:val="0"/>
        <w:autoSpaceDN w:val="0"/>
        <w:adjustRightInd w:val="0"/>
        <w:jc w:val="left"/>
        <w:rPr>
          <w:rFonts w:ascii="ＭＳ ゴシック" w:hAnsi="ＭＳ ゴシック" w:cs="ＭＳ"/>
          <w:color w:val="000000"/>
          <w:kern w:val="0"/>
        </w:rPr>
      </w:pPr>
    </w:p>
    <w:p w14:paraId="0BC24051" w14:textId="5658AD4F"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w:t>
      </w:r>
      <w:r>
        <w:rPr>
          <w:rFonts w:ascii="ＭＳ ゴシック" w:hAnsi="ＭＳ ゴシック" w:cs="ＭＳ" w:hint="eastAsia"/>
          <w:color w:val="000000"/>
          <w:kern w:val="0"/>
          <w:sz w:val="24"/>
          <w:szCs w:val="24"/>
        </w:rPr>
        <w:t>＞</w:t>
      </w:r>
    </w:p>
    <w:p w14:paraId="374AB385" w14:textId="2E1BF5C1" w:rsidR="00427A87"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E1015D">
        <w:rPr>
          <w:rFonts w:ascii="ＭＳ ゴシック" w:hAnsi="ＭＳ ゴシック" w:cs="ＭＳ"/>
          <w:color w:val="000000"/>
          <w:kern w:val="0"/>
          <w:sz w:val="24"/>
          <w:szCs w:val="24"/>
          <w:u w:val="single"/>
        </w:rPr>
        <w:t xml:space="preserve">20　</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F23949">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30BB00E4" w14:textId="107C5A7C" w:rsidR="00A62F31" w:rsidRPr="00651F01"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u w:val="single"/>
        </w:rPr>
      </w:pPr>
      <w:r>
        <w:rPr>
          <w:rFonts w:ascii="ＭＳ ゴシック" w:hAnsi="ＭＳ ゴシック" w:cs="ＭＳ" w:hint="eastAsia"/>
          <w:color w:val="000000"/>
          <w:kern w:val="0"/>
          <w:sz w:val="24"/>
          <w:szCs w:val="24"/>
        </w:rPr>
        <w:t>連絡先（電話番号）</w:t>
      </w:r>
      <w:r w:rsidRPr="00E1015D">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073F3DA" w14:textId="4F68E7BB"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DE6A62">
        <w:rPr>
          <w:rFonts w:ascii="ＭＳ ゴシック" w:hAnsi="ＭＳ ゴシック" w:cs="ＭＳ" w:hint="eastAsia"/>
          <w:color w:val="000000"/>
          <w:kern w:val="0"/>
          <w:sz w:val="24"/>
          <w:szCs w:val="24"/>
        </w:rPr>
        <w:t>氏</w:t>
      </w:r>
      <w:r w:rsidRPr="00DE6A62">
        <w:rPr>
          <w:rFonts w:ascii="ＭＳ ゴシック" w:hAnsi="ＭＳ ゴシック" w:cs="ＭＳ"/>
          <w:color w:val="000000"/>
          <w:kern w:val="0"/>
          <w:sz w:val="24"/>
          <w:szCs w:val="24"/>
        </w:rPr>
        <w:t xml:space="preserve"> </w:t>
      </w:r>
      <w:r w:rsidRPr="00DE6A62">
        <w:rPr>
          <w:rFonts w:ascii="ＭＳ ゴシック" w:hAnsi="ＭＳ ゴシック" w:cs="ＭＳ" w:hint="eastAsia"/>
          <w:color w:val="000000"/>
          <w:kern w:val="0"/>
          <w:sz w:val="24"/>
          <w:szCs w:val="24"/>
        </w:rPr>
        <w:t>名</w:t>
      </w:r>
      <w:r w:rsidR="00BE2576">
        <w:rPr>
          <w:rFonts w:ascii="ＭＳ ゴシック" w:hAnsi="ＭＳ ゴシック" w:cs="ＭＳ"/>
          <w:color w:val="000000"/>
          <w:kern w:val="0"/>
          <w:sz w:val="24"/>
          <w:szCs w:val="24"/>
        </w:rPr>
        <w:t xml:space="preserve"> </w:t>
      </w:r>
      <w:r w:rsidR="00BE2576" w:rsidRPr="00DE6A62">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r w:rsidRPr="00DE6A62">
        <w:rPr>
          <w:rFonts w:ascii="ＭＳ ゴシック" w:hAnsi="ＭＳ ゴシック" w:cs="ＭＳ" w:hint="eastAsia"/>
          <w:color w:val="000000"/>
          <w:kern w:val="0"/>
          <w:sz w:val="24"/>
          <w:szCs w:val="24"/>
        </w:rPr>
        <w:t>（署名または記名捺印</w:t>
      </w:r>
      <w:r w:rsidR="00BE2576">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以下同じ）</w:t>
      </w:r>
    </w:p>
    <w:p w14:paraId="3B5EC272" w14:textId="374E2111" w:rsidR="005113F8" w:rsidRPr="00DE6A62" w:rsidRDefault="005113F8" w:rsidP="00C26A64">
      <w:pPr>
        <w:autoSpaceDE w:val="0"/>
        <w:autoSpaceDN w:val="0"/>
        <w:adjustRightInd w:val="0"/>
        <w:ind w:leftChars="200" w:left="422"/>
        <w:rPr>
          <w:rFonts w:ascii="ＭＳ ゴシック" w:hAnsi="ＭＳ ゴシック" w:cs="ＭＳ"/>
          <w:color w:val="000000"/>
          <w:kern w:val="0"/>
          <w:sz w:val="24"/>
          <w:szCs w:val="24"/>
        </w:rPr>
      </w:pPr>
    </w:p>
    <w:p w14:paraId="3D56577F" w14:textId="77777777" w:rsidR="005113F8" w:rsidRPr="00DE6A62" w:rsidRDefault="005113F8" w:rsidP="00C26A64">
      <w:pPr>
        <w:autoSpaceDE w:val="0"/>
        <w:autoSpaceDN w:val="0"/>
        <w:adjustRightInd w:val="0"/>
        <w:ind w:firstLineChars="200" w:firstLine="422"/>
        <w:jc w:val="left"/>
        <w:rPr>
          <w:rFonts w:ascii="ＭＳ ゴシック" w:hAnsi="ＭＳ ゴシック" w:cs="ＭＳ"/>
          <w:color w:val="000000"/>
          <w:kern w:val="0"/>
        </w:rPr>
      </w:pPr>
    </w:p>
    <w:p w14:paraId="346772F0" w14:textId="0E774E82" w:rsidR="005113F8" w:rsidRPr="00DE6A62" w:rsidRDefault="00BE2576" w:rsidP="00D03C24">
      <w:pPr>
        <w:autoSpaceDE w:val="0"/>
        <w:autoSpaceDN w:val="0"/>
        <w:adjustRightInd w:val="0"/>
        <w:spacing w:line="360" w:lineRule="auto"/>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代諾者</w:t>
      </w:r>
      <w:r>
        <w:rPr>
          <w:rFonts w:ascii="ＭＳ ゴシック" w:hAnsi="ＭＳ ゴシック" w:cs="ＭＳ" w:hint="eastAsia"/>
          <w:color w:val="000000"/>
          <w:kern w:val="0"/>
          <w:sz w:val="24"/>
          <w:szCs w:val="24"/>
        </w:rPr>
        <w:t>＞（</w:t>
      </w:r>
      <w:r w:rsidR="005113F8" w:rsidRPr="00DE6A62">
        <w:rPr>
          <w:rFonts w:ascii="ＭＳ ゴシック" w:hAnsi="ＭＳ ゴシック" w:cs="ＭＳ" w:hint="eastAsia"/>
          <w:color w:val="000000"/>
          <w:kern w:val="0"/>
          <w:sz w:val="24"/>
          <w:szCs w:val="24"/>
        </w:rPr>
        <w:t>本人との関係</w:t>
      </w:r>
      <w:r w:rsidR="005113F8" w:rsidRPr="00DE6A62">
        <w:rPr>
          <w:rFonts w:ascii="ＭＳ ゴシック" w:hAnsi="ＭＳ ゴシック" w:cs="ＭＳ" w:hint="eastAsia"/>
          <w:color w:val="000000"/>
          <w:kern w:val="0"/>
          <w:sz w:val="24"/>
          <w:szCs w:val="24"/>
          <w:u w:val="single"/>
        </w:rPr>
        <w:t xml:space="preserve">　　　　</w:t>
      </w:r>
      <w:r w:rsidR="005113F8" w:rsidRPr="00DE6A62">
        <w:rPr>
          <w:rFonts w:ascii="ＭＳ ゴシック" w:hAnsi="ＭＳ ゴシック" w:cs="ＭＳ" w:hint="eastAsia"/>
          <w:color w:val="000000"/>
          <w:kern w:val="0"/>
          <w:sz w:val="24"/>
          <w:szCs w:val="24"/>
        </w:rPr>
        <w:t>）</w:t>
      </w:r>
    </w:p>
    <w:p w14:paraId="54319025" w14:textId="4A5650FA" w:rsidR="00427A87" w:rsidRPr="00DE6A62"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同意撤回</w:t>
      </w:r>
      <w:r w:rsidR="00427A87" w:rsidRPr="00DE6A62">
        <w:rPr>
          <w:rFonts w:ascii="ＭＳ ゴシック" w:hAnsi="ＭＳ ゴシック" w:cs="ＭＳ" w:hint="eastAsia"/>
          <w:color w:val="000000"/>
          <w:kern w:val="0"/>
          <w:sz w:val="24"/>
          <w:szCs w:val="24"/>
        </w:rPr>
        <w:t xml:space="preserve">日　西暦　</w:t>
      </w:r>
      <w:r w:rsidRPr="00DE6A62">
        <w:rPr>
          <w:rFonts w:ascii="ＭＳ ゴシック" w:hAnsi="ＭＳ ゴシック" w:cs="ＭＳ" w:hint="eastAsia"/>
          <w:color w:val="000000"/>
          <w:kern w:val="0"/>
          <w:sz w:val="24"/>
          <w:szCs w:val="24"/>
          <w:u w:val="single"/>
        </w:rPr>
        <w:t xml:space="preserve">20　</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年</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月</w:t>
      </w:r>
      <w:r w:rsidR="00427A87" w:rsidRPr="00DE6A62">
        <w:rPr>
          <w:rFonts w:ascii="ＭＳ ゴシック" w:hAnsi="ＭＳ ゴシック" w:cs="ＭＳ" w:hint="eastAsia"/>
          <w:color w:val="000000"/>
          <w:kern w:val="0"/>
          <w:sz w:val="24"/>
          <w:szCs w:val="24"/>
          <w:u w:val="single"/>
        </w:rPr>
        <w:t xml:space="preserve">　　</w:t>
      </w:r>
      <w:r w:rsidR="00427A87" w:rsidRPr="00DE6A62">
        <w:rPr>
          <w:rFonts w:ascii="ＭＳ ゴシック" w:hAnsi="ＭＳ ゴシック" w:cs="ＭＳ" w:hint="eastAsia"/>
          <w:color w:val="000000"/>
          <w:kern w:val="0"/>
          <w:sz w:val="24"/>
          <w:szCs w:val="24"/>
        </w:rPr>
        <w:t>日</w:t>
      </w:r>
    </w:p>
    <w:p w14:paraId="7FB125D1" w14:textId="20B67B70" w:rsidR="005113F8" w:rsidRPr="00F23949" w:rsidRDefault="00BE2576"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Pr>
          <w:rFonts w:ascii="ＭＳ ゴシック" w:hAnsi="ＭＳ ゴシック" w:cs="ＭＳ" w:hint="eastAsia"/>
          <w:color w:val="000000"/>
          <w:kern w:val="0"/>
          <w:sz w:val="24"/>
          <w:szCs w:val="24"/>
        </w:rPr>
        <w:t>連絡先（電話番号）</w:t>
      </w:r>
      <w:r w:rsidR="005113F8" w:rsidRPr="00F23949">
        <w:rPr>
          <w:rFonts w:ascii="ＭＳ ゴシック" w:hAnsi="ＭＳ ゴシック" w:cs="ＭＳ" w:hint="eastAsia"/>
          <w:color w:val="000000"/>
          <w:kern w:val="0"/>
          <w:sz w:val="24"/>
          <w:szCs w:val="24"/>
          <w:u w:val="single"/>
        </w:rPr>
        <w:t xml:space="preserve">　　　　　　　　　　　</w:t>
      </w:r>
      <w:r w:rsidR="00A62F31">
        <w:rPr>
          <w:rFonts w:ascii="ＭＳ ゴシック" w:hAnsi="ＭＳ ゴシック" w:cs="ＭＳ" w:hint="eastAsia"/>
          <w:color w:val="000000"/>
          <w:kern w:val="0"/>
          <w:sz w:val="24"/>
          <w:szCs w:val="24"/>
          <w:u w:val="single"/>
        </w:rPr>
        <w:t xml:space="preserve">　　　</w:t>
      </w:r>
    </w:p>
    <w:p w14:paraId="4A04D1D0" w14:textId="7A36E19F" w:rsidR="005113F8" w:rsidRPr="00DE6A62" w:rsidRDefault="005113F8" w:rsidP="00D03C24">
      <w:pPr>
        <w:autoSpaceDE w:val="0"/>
        <w:autoSpaceDN w:val="0"/>
        <w:adjustRightInd w:val="0"/>
        <w:spacing w:line="360" w:lineRule="auto"/>
        <w:ind w:leftChars="200" w:left="422"/>
        <w:rPr>
          <w:rFonts w:ascii="ＭＳ ゴシック" w:hAnsi="ＭＳ ゴシック" w:cs="ＭＳ"/>
          <w:color w:val="000000"/>
          <w:kern w:val="0"/>
          <w:sz w:val="24"/>
          <w:szCs w:val="24"/>
        </w:rPr>
      </w:pPr>
      <w:r w:rsidRPr="00F23949">
        <w:rPr>
          <w:rFonts w:ascii="ＭＳ ゴシック" w:hAnsi="ＭＳ ゴシック" w:cs="ＭＳ" w:hint="eastAsia"/>
          <w:color w:val="000000"/>
          <w:kern w:val="0"/>
          <w:sz w:val="24"/>
          <w:szCs w:val="24"/>
        </w:rPr>
        <w:t>氏 名</w:t>
      </w:r>
      <w:r w:rsidR="00BE2576">
        <w:rPr>
          <w:rFonts w:ascii="ＭＳ ゴシック" w:hAnsi="ＭＳ ゴシック" w:cs="ＭＳ" w:hint="eastAsia"/>
          <w:color w:val="000000"/>
          <w:kern w:val="0"/>
          <w:sz w:val="24"/>
          <w:szCs w:val="24"/>
        </w:rPr>
        <w:t xml:space="preserve"> </w:t>
      </w:r>
      <w:r w:rsidR="00BE2576" w:rsidRPr="00F23949">
        <w:rPr>
          <w:rFonts w:ascii="ＭＳ ゴシック" w:hAnsi="ＭＳ ゴシック" w:cs="ＭＳ" w:hint="eastAsia"/>
          <w:color w:val="000000"/>
          <w:kern w:val="0"/>
          <w:sz w:val="24"/>
          <w:szCs w:val="24"/>
          <w:u w:val="single"/>
        </w:rPr>
        <w:t xml:space="preserve">　　　　　　　　　　　　　　　</w:t>
      </w:r>
      <w:r w:rsidR="004266D3">
        <w:rPr>
          <w:rFonts w:ascii="ＭＳ ゴシック" w:hAnsi="ＭＳ ゴシック" w:cs="ＭＳ" w:hint="eastAsia"/>
          <w:color w:val="000000"/>
          <w:kern w:val="0"/>
          <w:sz w:val="24"/>
          <w:szCs w:val="24"/>
        </w:rPr>
        <w:t>(</w:t>
      </w:r>
      <w:r w:rsidRPr="00DE6A62">
        <w:rPr>
          <w:rFonts w:ascii="ＭＳ ゴシック" w:hAnsi="ＭＳ ゴシック" w:cs="ＭＳ" w:hint="eastAsia"/>
          <w:color w:val="000000"/>
          <w:kern w:val="0"/>
          <w:sz w:val="24"/>
          <w:szCs w:val="24"/>
        </w:rPr>
        <w:t>㊞</w:t>
      </w:r>
      <w:r w:rsidR="004266D3">
        <w:rPr>
          <w:rFonts w:ascii="ＭＳ ゴシック" w:hAnsi="ＭＳ ゴシック" w:cs="ＭＳ"/>
          <w:color w:val="000000"/>
          <w:kern w:val="0"/>
          <w:sz w:val="24"/>
          <w:szCs w:val="24"/>
        </w:rPr>
        <w:t>）</w:t>
      </w:r>
    </w:p>
    <w:p w14:paraId="68C363FE" w14:textId="77777777" w:rsidR="00DE6A62" w:rsidRDefault="00DE6A62" w:rsidP="005113F8">
      <w:pPr>
        <w:autoSpaceDE w:val="0"/>
        <w:autoSpaceDN w:val="0"/>
        <w:adjustRightInd w:val="0"/>
        <w:jc w:val="left"/>
        <w:rPr>
          <w:rFonts w:ascii="ＭＳ ゴシック" w:hAnsi="ＭＳ ゴシック" w:cs="ＭＳ"/>
          <w:color w:val="000000"/>
          <w:kern w:val="0"/>
        </w:rPr>
      </w:pPr>
    </w:p>
    <w:p w14:paraId="2AE001EF" w14:textId="77777777" w:rsidR="00DE6A62" w:rsidRDefault="00DE6A62" w:rsidP="005113F8">
      <w:pPr>
        <w:autoSpaceDE w:val="0"/>
        <w:autoSpaceDN w:val="0"/>
        <w:adjustRightInd w:val="0"/>
        <w:jc w:val="left"/>
        <w:rPr>
          <w:rFonts w:ascii="ＭＳ ゴシック" w:hAnsi="ＭＳ ゴシック" w:cs="ＭＳ"/>
          <w:color w:val="000000"/>
          <w:kern w:val="0"/>
        </w:rPr>
      </w:pPr>
    </w:p>
    <w:p w14:paraId="754347A5" w14:textId="77777777" w:rsidR="005113F8" w:rsidRPr="00DE6A62" w:rsidRDefault="005113F8" w:rsidP="005113F8">
      <w:pPr>
        <w:autoSpaceDE w:val="0"/>
        <w:autoSpaceDN w:val="0"/>
        <w:adjustRightInd w:val="0"/>
        <w:jc w:val="left"/>
        <w:rPr>
          <w:rFonts w:ascii="ＭＳ ゴシック" w:hAnsi="ＭＳ ゴシック" w:cs="ＭＳ"/>
          <w:color w:val="000000"/>
          <w:kern w:val="0"/>
        </w:rPr>
      </w:pPr>
    </w:p>
    <w:p w14:paraId="791E1824" w14:textId="731A576C" w:rsidR="00DE6A62" w:rsidRDefault="005113F8" w:rsidP="00DE6A62">
      <w:pPr>
        <w:autoSpaceDE w:val="0"/>
        <w:autoSpaceDN w:val="0"/>
        <w:adjustRightInd w:val="0"/>
        <w:ind w:firstLineChars="100" w:firstLine="211"/>
        <w:rPr>
          <w:rFonts w:ascii="ＭＳ ゴシック" w:hAnsi="ＭＳ ゴシック" w:cs="ＭＳ"/>
          <w:color w:val="000000"/>
          <w:kern w:val="0"/>
        </w:rPr>
      </w:pPr>
      <w:r w:rsidRPr="00DE6A62">
        <w:rPr>
          <w:rFonts w:ascii="ＭＳ ゴシック" w:hAnsi="ＭＳ ゴシック" w:cs="ＭＳ" w:hint="eastAsia"/>
          <w:color w:val="000000"/>
          <w:kern w:val="0"/>
        </w:rPr>
        <w:t>私は、「○○</w:t>
      </w:r>
      <w:r w:rsidR="00F1698A" w:rsidRPr="00DE6A62">
        <w:rPr>
          <w:rFonts w:ascii="ＭＳ ゴシック" w:hAnsi="ＭＳ ゴシック" w:cs="ＭＳ" w:hint="eastAsia"/>
          <w:color w:val="000000"/>
          <w:kern w:val="0"/>
        </w:rPr>
        <w:t>（</w:t>
      </w:r>
      <w:r w:rsidR="00BE2576">
        <w:rPr>
          <w:rFonts w:ascii="ＭＳ ゴシック" w:hAnsi="ＭＳ ゴシック" w:cs="ＭＳ" w:hint="eastAsia"/>
          <w:color w:val="000000"/>
          <w:kern w:val="0"/>
        </w:rPr>
        <w:t>研究</w:t>
      </w:r>
      <w:r w:rsidR="00F1698A" w:rsidRPr="00DE6A62">
        <w:rPr>
          <w:rFonts w:ascii="ＭＳ ゴシック" w:hAnsi="ＭＳ ゴシック" w:cs="ＭＳ" w:hint="eastAsia"/>
          <w:color w:val="000000"/>
          <w:kern w:val="0"/>
        </w:rPr>
        <w:t>名を記入）</w:t>
      </w:r>
      <w:r w:rsidRPr="00DE6A62">
        <w:rPr>
          <w:rFonts w:ascii="ＭＳ ゴシック" w:hAnsi="ＭＳ ゴシック" w:cs="ＭＳ" w:hint="eastAsia"/>
          <w:color w:val="000000"/>
          <w:kern w:val="0"/>
        </w:rPr>
        <w:t>」について、同意を撤回します。なお、</w:t>
      </w:r>
      <w:r w:rsidR="00DE6A62">
        <w:rPr>
          <w:rFonts w:ascii="ＭＳ ゴシック" w:hAnsi="ＭＳ ゴシック" w:cs="ＭＳ" w:hint="eastAsia"/>
          <w:color w:val="000000"/>
          <w:kern w:val="0"/>
        </w:rPr>
        <w:t>署名後は</w:t>
      </w:r>
      <w:r w:rsidRPr="00DE6A62">
        <w:rPr>
          <w:rFonts w:ascii="ＭＳ ゴシック" w:hAnsi="ＭＳ ゴシック" w:cs="ＭＳ" w:hint="eastAsia"/>
          <w:color w:val="000000"/>
          <w:kern w:val="0"/>
        </w:rPr>
        <w:t>同意撤回書の写しを受け取りま</w:t>
      </w:r>
      <w:r w:rsidR="00DE6A62">
        <w:rPr>
          <w:rFonts w:ascii="ＭＳ ゴシック" w:hAnsi="ＭＳ ゴシック" w:cs="ＭＳ" w:hint="eastAsia"/>
          <w:color w:val="000000"/>
          <w:kern w:val="0"/>
        </w:rPr>
        <w:t>す</w:t>
      </w:r>
      <w:r w:rsidRPr="00DE6A62">
        <w:rPr>
          <w:rFonts w:ascii="ＭＳ ゴシック" w:hAnsi="ＭＳ ゴシック" w:cs="ＭＳ" w:hint="eastAsia"/>
          <w:color w:val="000000"/>
          <w:kern w:val="0"/>
        </w:rPr>
        <w:t>。</w:t>
      </w:r>
    </w:p>
    <w:p w14:paraId="2628B239" w14:textId="77777777" w:rsidR="00DE6A62" w:rsidRDefault="00DE6A62" w:rsidP="00DE6A62">
      <w:pPr>
        <w:autoSpaceDE w:val="0"/>
        <w:autoSpaceDN w:val="0"/>
        <w:adjustRightInd w:val="0"/>
        <w:ind w:firstLineChars="100" w:firstLine="211"/>
        <w:rPr>
          <w:rFonts w:ascii="ＭＳ ゴシック" w:hAnsi="ＭＳ ゴシック" w:cs="ＭＳ"/>
          <w:color w:val="000000"/>
          <w:kern w:val="0"/>
        </w:rPr>
      </w:pPr>
    </w:p>
    <w:p w14:paraId="5FB5A129" w14:textId="6829C985"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hint="eastAsia"/>
          <w:color w:val="0070C0"/>
          <w:kern w:val="0"/>
        </w:rPr>
        <w:t>・代諾者不要の研究は、代諾者欄を削除すること。該当欄に</w:t>
      </w:r>
      <w:r>
        <w:rPr>
          <w:rFonts w:ascii="ＭＳ ゴシック" w:hAnsi="ＭＳ ゴシック" w:cs="ＭＳ" w:hint="eastAsia"/>
          <w:color w:val="0070C0"/>
          <w:kern w:val="0"/>
        </w:rPr>
        <w:t>研究</w:t>
      </w:r>
      <w:r w:rsidRPr="00DE6A62">
        <w:rPr>
          <w:rFonts w:ascii="ＭＳ ゴシック" w:hAnsi="ＭＳ ゴシック" w:cs="ＭＳ" w:hint="eastAsia"/>
          <w:color w:val="0070C0"/>
          <w:kern w:val="0"/>
        </w:rPr>
        <w:t>課題名を記載すること。</w:t>
      </w:r>
    </w:p>
    <w:p w14:paraId="55F48639" w14:textId="77777777" w:rsidR="00DE6A62" w:rsidRPr="00DE6A62" w:rsidRDefault="00DE6A62" w:rsidP="004279AE">
      <w:pPr>
        <w:autoSpaceDE w:val="0"/>
        <w:autoSpaceDN w:val="0"/>
        <w:adjustRightInd w:val="0"/>
        <w:ind w:leftChars="200" w:left="422"/>
        <w:rPr>
          <w:rFonts w:ascii="ＭＳ ゴシック" w:hAnsi="ＭＳ ゴシック" w:cs="ＭＳ"/>
          <w:color w:val="0070C0"/>
          <w:kern w:val="0"/>
        </w:rPr>
      </w:pPr>
      <w:r w:rsidRPr="00DE6A62">
        <w:rPr>
          <w:rFonts w:ascii="ＭＳ ゴシック" w:hAnsi="ＭＳ ゴシック" w:cs="ＭＳ"/>
          <w:color w:val="0070C0"/>
          <w:kern w:val="0"/>
        </w:rPr>
        <w:t>・多機関共同研究で一括審査を受ける場合は、宛名を空欄にすること。</w:t>
      </w:r>
    </w:p>
    <w:p w14:paraId="31208332" w14:textId="74EB3A3B" w:rsidR="005113F8" w:rsidRPr="00F23949" w:rsidRDefault="005113F8" w:rsidP="00DE6A62">
      <w:pPr>
        <w:autoSpaceDE w:val="0"/>
        <w:autoSpaceDN w:val="0"/>
        <w:adjustRightInd w:val="0"/>
        <w:ind w:firstLineChars="100" w:firstLine="211"/>
        <w:rPr>
          <w:rFonts w:ascii="ＭＳ ゴシック" w:hAnsi="ＭＳ ゴシック" w:cs="ＭＳ"/>
          <w:color w:val="000000"/>
          <w:kern w:val="0"/>
        </w:rPr>
      </w:pPr>
    </w:p>
    <w:p w14:paraId="376E519A" w14:textId="42E85284" w:rsidR="00ED322D" w:rsidRPr="00F23949" w:rsidRDefault="005113F8" w:rsidP="003D458E">
      <w:pPr>
        <w:autoSpaceDE w:val="0"/>
        <w:autoSpaceDN w:val="0"/>
        <w:adjustRightInd w:val="0"/>
        <w:jc w:val="left"/>
        <w:rPr>
          <w:rFonts w:ascii="ＭＳ ゴシック" w:hAnsi="ＭＳ ゴシック"/>
        </w:rPr>
      </w:pPr>
      <w:r w:rsidRPr="00F23949">
        <w:rPr>
          <w:rFonts w:ascii="ＭＳ ゴシック" w:hAnsi="ＭＳ ゴシック" w:cs=""/>
          <w:kern w:val="0"/>
        </w:rPr>
        <w:br w:type="page"/>
      </w:r>
      <w:bookmarkStart w:id="274" w:name="_Toc459641757"/>
      <w:bookmarkStart w:id="275" w:name="_Toc468119839"/>
      <w:bookmarkStart w:id="276" w:name="_Toc471834208"/>
    </w:p>
    <w:p w14:paraId="63C25592" w14:textId="77777777" w:rsidR="00570855" w:rsidRPr="00F23949" w:rsidRDefault="00570855" w:rsidP="00F23949">
      <w:pPr>
        <w:rPr>
          <w:color w:val="0070C0"/>
        </w:rPr>
      </w:pPr>
      <w:r w:rsidRPr="004A5661">
        <w:rPr>
          <w:rFonts w:hint="eastAsia"/>
          <w:b/>
          <w:color w:val="0070C0"/>
        </w:rPr>
        <w:lastRenderedPageBreak/>
        <w:t>改定履歴（使用時は本ページを削除）</w:t>
      </w:r>
      <w:bookmarkEnd w:id="274"/>
      <w:bookmarkEnd w:id="275"/>
      <w:bookmarkEnd w:id="276"/>
    </w:p>
    <w:tbl>
      <w:tblPr>
        <w:tblW w:w="10627"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268"/>
        <w:gridCol w:w="7088"/>
      </w:tblGrid>
      <w:tr w:rsidR="00A6312B" w:rsidRPr="00A6312B" w14:paraId="29F18B09" w14:textId="77777777" w:rsidTr="00A6312B">
        <w:trPr>
          <w:trHeight w:val="70"/>
          <w:jc w:val="center"/>
        </w:trPr>
        <w:tc>
          <w:tcPr>
            <w:tcW w:w="1271" w:type="dxa"/>
            <w:vAlign w:val="center"/>
            <w:hideMark/>
          </w:tcPr>
          <w:p w14:paraId="3159B7FA"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版番号</w:t>
            </w:r>
          </w:p>
        </w:tc>
        <w:tc>
          <w:tcPr>
            <w:tcW w:w="2268" w:type="dxa"/>
            <w:vAlign w:val="center"/>
            <w:hideMark/>
          </w:tcPr>
          <w:p w14:paraId="59F3C7E9"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作成・改定日</w:t>
            </w:r>
          </w:p>
        </w:tc>
        <w:tc>
          <w:tcPr>
            <w:tcW w:w="7088" w:type="dxa"/>
            <w:vAlign w:val="center"/>
            <w:hideMark/>
          </w:tcPr>
          <w:p w14:paraId="78492A88" w14:textId="77777777" w:rsidR="00570855" w:rsidRPr="00F23949" w:rsidRDefault="00570855">
            <w:pPr>
              <w:jc w:val="center"/>
              <w:rPr>
                <w:rFonts w:asciiTheme="minorEastAsia" w:eastAsiaTheme="minorEastAsia" w:hAnsiTheme="minorEastAsia"/>
                <w:color w:val="0070C0"/>
              </w:rPr>
            </w:pPr>
            <w:r w:rsidRPr="00F23949">
              <w:rPr>
                <w:rFonts w:asciiTheme="minorEastAsia" w:eastAsiaTheme="minorEastAsia" w:hAnsiTheme="minorEastAsia" w:hint="eastAsia"/>
                <w:color w:val="0070C0"/>
              </w:rPr>
              <w:t>改定理由／内容</w:t>
            </w:r>
          </w:p>
        </w:tc>
      </w:tr>
      <w:tr w:rsidR="00A6312B" w:rsidRPr="00A6312B" w14:paraId="7E27044D" w14:textId="77777777" w:rsidTr="00A6312B">
        <w:trPr>
          <w:trHeight w:val="403"/>
          <w:jc w:val="center"/>
        </w:trPr>
        <w:tc>
          <w:tcPr>
            <w:tcW w:w="1271" w:type="dxa"/>
            <w:vAlign w:val="center"/>
            <w:hideMark/>
          </w:tcPr>
          <w:p w14:paraId="326F93D7"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color w:val="0070C0"/>
              </w:rPr>
              <w:t>1</w:t>
            </w:r>
            <w:r w:rsidRPr="00F23949">
              <w:rPr>
                <w:rFonts w:eastAsiaTheme="minorEastAsia" w:hint="eastAsia"/>
                <w:color w:val="0070C0"/>
              </w:rPr>
              <w:t>版</w:t>
            </w:r>
          </w:p>
        </w:tc>
        <w:tc>
          <w:tcPr>
            <w:tcW w:w="2268" w:type="dxa"/>
            <w:vAlign w:val="center"/>
            <w:hideMark/>
          </w:tcPr>
          <w:p w14:paraId="7D876217"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4</w:t>
            </w:r>
            <w:r w:rsidRPr="00F23949">
              <w:rPr>
                <w:rFonts w:eastAsiaTheme="minorEastAsia" w:hint="eastAsia"/>
                <w:color w:val="0070C0"/>
              </w:rPr>
              <w:t>月</w:t>
            </w:r>
            <w:r w:rsidRPr="00F23949">
              <w:rPr>
                <w:rFonts w:eastAsiaTheme="minorEastAsia"/>
                <w:color w:val="0070C0"/>
              </w:rPr>
              <w:t>1</w:t>
            </w:r>
            <w:r w:rsidRPr="00F23949">
              <w:rPr>
                <w:rFonts w:eastAsiaTheme="minorEastAsia" w:hint="eastAsia"/>
                <w:color w:val="0070C0"/>
              </w:rPr>
              <w:t>日</w:t>
            </w:r>
          </w:p>
        </w:tc>
        <w:tc>
          <w:tcPr>
            <w:tcW w:w="7088" w:type="dxa"/>
            <w:vAlign w:val="center"/>
            <w:hideMark/>
          </w:tcPr>
          <w:p w14:paraId="4DCAF508" w14:textId="77777777" w:rsidR="00570855" w:rsidRPr="00F23949" w:rsidRDefault="00570855">
            <w:pPr>
              <w:jc w:val="left"/>
              <w:rPr>
                <w:rFonts w:eastAsiaTheme="minorEastAsia"/>
                <w:color w:val="0070C0"/>
                <w:szCs w:val="21"/>
              </w:rPr>
            </w:pPr>
            <w:r w:rsidRPr="00F23949">
              <w:rPr>
                <w:rFonts w:eastAsiaTheme="minorEastAsia" w:hint="eastAsia"/>
                <w:color w:val="0070C0"/>
              </w:rPr>
              <w:t>新規制定</w:t>
            </w:r>
          </w:p>
        </w:tc>
      </w:tr>
      <w:tr w:rsidR="00A6312B" w:rsidRPr="00A6312B" w14:paraId="0A1EC470" w14:textId="77777777" w:rsidTr="00A6312B">
        <w:trPr>
          <w:trHeight w:val="495"/>
          <w:jc w:val="center"/>
        </w:trPr>
        <w:tc>
          <w:tcPr>
            <w:tcW w:w="1271" w:type="dxa"/>
            <w:vAlign w:val="center"/>
            <w:hideMark/>
          </w:tcPr>
          <w:p w14:paraId="39DCFA5B" w14:textId="77777777" w:rsidR="00570855" w:rsidRPr="00F23949" w:rsidRDefault="00570855">
            <w:pPr>
              <w:jc w:val="center"/>
              <w:rPr>
                <w:rFonts w:eastAsiaTheme="minorEastAsia"/>
                <w:color w:val="0070C0"/>
              </w:rPr>
            </w:pPr>
            <w:r w:rsidRPr="00F23949">
              <w:rPr>
                <w:rFonts w:eastAsiaTheme="minorEastAsia" w:hint="eastAsia"/>
                <w:color w:val="0070C0"/>
              </w:rPr>
              <w:t>第</w:t>
            </w:r>
            <w:r w:rsidRPr="00F23949">
              <w:rPr>
                <w:rFonts w:eastAsiaTheme="minorEastAsia"/>
                <w:color w:val="0070C0"/>
              </w:rPr>
              <w:t>2</w:t>
            </w:r>
            <w:r w:rsidRPr="00F23949">
              <w:rPr>
                <w:rFonts w:eastAsiaTheme="minorEastAsia" w:hint="eastAsia"/>
                <w:color w:val="0070C0"/>
              </w:rPr>
              <w:t>版</w:t>
            </w:r>
          </w:p>
        </w:tc>
        <w:tc>
          <w:tcPr>
            <w:tcW w:w="2268" w:type="dxa"/>
            <w:vAlign w:val="center"/>
            <w:hideMark/>
          </w:tcPr>
          <w:p w14:paraId="6D7D3C9D" w14:textId="77777777" w:rsidR="00570855" w:rsidRPr="00F23949" w:rsidRDefault="00570855">
            <w:pPr>
              <w:jc w:val="center"/>
              <w:rPr>
                <w:rFonts w:eastAsiaTheme="minorEastAsia"/>
                <w:color w:val="0070C0"/>
              </w:rPr>
            </w:pPr>
            <w:r w:rsidRPr="00F23949">
              <w:rPr>
                <w:rFonts w:eastAsiaTheme="minorEastAsia"/>
                <w:color w:val="0070C0"/>
              </w:rPr>
              <w:t>2015</w:t>
            </w:r>
            <w:r w:rsidRPr="00F23949">
              <w:rPr>
                <w:rFonts w:eastAsiaTheme="minorEastAsia" w:hint="eastAsia"/>
                <w:color w:val="0070C0"/>
              </w:rPr>
              <w:t>年</w:t>
            </w:r>
            <w:r w:rsidRPr="00F23949">
              <w:rPr>
                <w:rFonts w:eastAsiaTheme="minorEastAsia"/>
                <w:color w:val="0070C0"/>
              </w:rPr>
              <w:t>7</w:t>
            </w:r>
            <w:r w:rsidRPr="00F23949">
              <w:rPr>
                <w:rFonts w:eastAsiaTheme="minorEastAsia" w:hint="eastAsia"/>
                <w:color w:val="0070C0"/>
              </w:rPr>
              <w:t>月</w:t>
            </w:r>
            <w:r w:rsidRPr="00F23949">
              <w:rPr>
                <w:rFonts w:eastAsiaTheme="minorEastAsia"/>
                <w:color w:val="0070C0"/>
              </w:rPr>
              <w:t>30</w:t>
            </w:r>
            <w:r w:rsidRPr="00F23949">
              <w:rPr>
                <w:rFonts w:eastAsiaTheme="minorEastAsia" w:hint="eastAsia"/>
                <w:color w:val="0070C0"/>
              </w:rPr>
              <w:t>日</w:t>
            </w:r>
          </w:p>
        </w:tc>
        <w:tc>
          <w:tcPr>
            <w:tcW w:w="7088" w:type="dxa"/>
            <w:vAlign w:val="center"/>
            <w:hideMark/>
          </w:tcPr>
          <w:p w14:paraId="788B3EC7" w14:textId="77777777" w:rsidR="00570855" w:rsidRPr="00F23949" w:rsidRDefault="00570855">
            <w:pPr>
              <w:jc w:val="left"/>
              <w:rPr>
                <w:rFonts w:eastAsiaTheme="minorEastAsia" w:cs=""/>
                <w:color w:val="0070C0"/>
                <w:kern w:val="0"/>
              </w:rPr>
            </w:pPr>
            <w:r w:rsidRPr="00F23949">
              <w:rPr>
                <w:rFonts w:eastAsiaTheme="minorEastAsia" w:cs=""/>
                <w:color w:val="0070C0"/>
                <w:kern w:val="0"/>
              </w:rPr>
              <w:t>10.</w:t>
            </w:r>
            <w:r w:rsidRPr="00F23949">
              <w:rPr>
                <w:rFonts w:eastAsiaTheme="minorEastAsia" w:cs="" w:hint="eastAsia"/>
                <w:color w:val="0070C0"/>
                <w:kern w:val="0"/>
              </w:rPr>
              <w:t>研究への参加が中止となる場合について</w:t>
            </w:r>
          </w:p>
          <w:p w14:paraId="10F4604B" w14:textId="77777777" w:rsidR="00570855" w:rsidRPr="00F23949" w:rsidRDefault="00570855">
            <w:pPr>
              <w:jc w:val="left"/>
              <w:rPr>
                <w:rFonts w:eastAsiaTheme="minorEastAsia" w:cs="Times New Roman"/>
                <w:color w:val="0070C0"/>
              </w:rPr>
            </w:pPr>
            <w:r w:rsidRPr="00F23949">
              <w:rPr>
                <w:rFonts w:eastAsiaTheme="minorEastAsia" w:cs="" w:hint="eastAsia"/>
                <w:color w:val="0070C0"/>
                <w:kern w:val="0"/>
              </w:rPr>
              <w:t xml:space="preserve">　段落構成の</w:t>
            </w:r>
            <w:r w:rsidR="00236753" w:rsidRPr="00F23949">
              <w:rPr>
                <w:rFonts w:eastAsiaTheme="minorEastAsia" w:cs="" w:hint="eastAsia"/>
                <w:color w:val="0070C0"/>
                <w:kern w:val="0"/>
              </w:rPr>
              <w:t>整備</w:t>
            </w:r>
          </w:p>
        </w:tc>
      </w:tr>
      <w:tr w:rsidR="00A6312B" w:rsidRPr="00A6312B" w14:paraId="353DA0FB" w14:textId="77777777" w:rsidTr="00A6312B">
        <w:trPr>
          <w:trHeight w:val="495"/>
          <w:jc w:val="center"/>
        </w:trPr>
        <w:tc>
          <w:tcPr>
            <w:tcW w:w="1271" w:type="dxa"/>
            <w:vAlign w:val="center"/>
          </w:tcPr>
          <w:p w14:paraId="5962B016" w14:textId="77777777" w:rsidR="00793809" w:rsidRPr="00F23949" w:rsidRDefault="00793809" w:rsidP="00793809">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3</w:t>
            </w:r>
            <w:r w:rsidRPr="004A5661">
              <w:rPr>
                <w:rFonts w:eastAsiaTheme="minorEastAsia" w:hint="eastAsia"/>
                <w:color w:val="0070C0"/>
              </w:rPr>
              <w:t>版</w:t>
            </w:r>
          </w:p>
        </w:tc>
        <w:tc>
          <w:tcPr>
            <w:tcW w:w="2268" w:type="dxa"/>
            <w:vAlign w:val="center"/>
          </w:tcPr>
          <w:p w14:paraId="3A0A2D0F" w14:textId="77777777" w:rsidR="00793809" w:rsidRPr="00F23949" w:rsidRDefault="00793809" w:rsidP="00793809">
            <w:pPr>
              <w:jc w:val="center"/>
              <w:rPr>
                <w:rFonts w:eastAsiaTheme="minorEastAsia"/>
                <w:color w:val="0070C0"/>
              </w:rPr>
            </w:pPr>
            <w:r w:rsidRPr="00F23949">
              <w:rPr>
                <w:rFonts w:eastAsiaTheme="minorEastAsia"/>
                <w:color w:val="0070C0"/>
              </w:rPr>
              <w:t>2016</w:t>
            </w:r>
            <w:r w:rsidRPr="00F23949">
              <w:rPr>
                <w:rFonts w:eastAsiaTheme="minorEastAsia" w:hint="eastAsia"/>
                <w:color w:val="0070C0"/>
              </w:rPr>
              <w:t>年</w:t>
            </w:r>
            <w:r w:rsidRPr="00F23949">
              <w:rPr>
                <w:rFonts w:eastAsiaTheme="minorEastAsia"/>
                <w:color w:val="0070C0"/>
              </w:rPr>
              <w:t>8</w:t>
            </w:r>
            <w:r w:rsidRPr="00F23949">
              <w:rPr>
                <w:rFonts w:eastAsiaTheme="minorEastAsia" w:hint="eastAsia"/>
                <w:color w:val="0070C0"/>
              </w:rPr>
              <w:t>月</w:t>
            </w:r>
            <w:r w:rsidRPr="00F23949">
              <w:rPr>
                <w:rFonts w:eastAsiaTheme="minorEastAsia"/>
                <w:color w:val="0070C0"/>
              </w:rPr>
              <w:t>22</w:t>
            </w:r>
            <w:r w:rsidRPr="00F23949">
              <w:rPr>
                <w:rFonts w:eastAsiaTheme="minorEastAsia" w:hint="eastAsia"/>
                <w:color w:val="0070C0"/>
              </w:rPr>
              <w:t>日</w:t>
            </w:r>
          </w:p>
        </w:tc>
        <w:tc>
          <w:tcPr>
            <w:tcW w:w="7088" w:type="dxa"/>
            <w:vAlign w:val="center"/>
          </w:tcPr>
          <w:p w14:paraId="336F75F6" w14:textId="77777777" w:rsidR="00793809" w:rsidRPr="00F23949" w:rsidRDefault="00793809" w:rsidP="00793809">
            <w:pPr>
              <w:jc w:val="left"/>
              <w:rPr>
                <w:rFonts w:eastAsiaTheme="minorEastAsia" w:cs=""/>
                <w:color w:val="0070C0"/>
                <w:kern w:val="0"/>
              </w:rPr>
            </w:pPr>
            <w:r w:rsidRPr="00F23949">
              <w:rPr>
                <w:rFonts w:eastAsiaTheme="minorEastAsia" w:cs=""/>
                <w:color w:val="0070C0"/>
                <w:kern w:val="0"/>
              </w:rPr>
              <w:t>1.</w:t>
            </w:r>
            <w:r w:rsidRPr="00F23949">
              <w:rPr>
                <w:rFonts w:eastAsiaTheme="minorEastAsia" w:cs="" w:hint="eastAsia"/>
                <w:color w:val="0070C0"/>
                <w:kern w:val="0"/>
              </w:rPr>
              <w:t>研究の目的・意義</w:t>
            </w:r>
          </w:p>
          <w:p w14:paraId="560D2C37" w14:textId="77777777" w:rsidR="00177A23" w:rsidRPr="00F23949" w:rsidRDefault="00177A23" w:rsidP="00177A23">
            <w:pPr>
              <w:jc w:val="left"/>
              <w:rPr>
                <w:rFonts w:asciiTheme="minorEastAsia" w:eastAsiaTheme="minorEastAsia" w:hAnsiTheme="minorEastAsia" w:cs="ＭＳ"/>
                <w:color w:val="0070C0"/>
                <w:kern w:val="0"/>
              </w:rPr>
            </w:pPr>
            <w:r w:rsidRPr="00F23949">
              <w:rPr>
                <w:rFonts w:asciiTheme="minorEastAsia" w:eastAsiaTheme="minorEastAsia" w:hAnsiTheme="minorEastAsia" w:cs="ＭＳ" w:hint="eastAsia"/>
                <w:color w:val="0070C0"/>
                <w:kern w:val="0"/>
              </w:rPr>
              <w:t>・倫理委員会ホームページ</w:t>
            </w:r>
            <w:r w:rsidRPr="00F23949">
              <w:rPr>
                <w:rFonts w:eastAsiaTheme="minorEastAsia" w:cs="ＭＳ"/>
                <w:color w:val="0070C0"/>
                <w:kern w:val="0"/>
              </w:rPr>
              <w:t>URL</w:t>
            </w:r>
            <w:r w:rsidRPr="00F23949">
              <w:rPr>
                <w:rFonts w:asciiTheme="minorEastAsia" w:eastAsiaTheme="minorEastAsia" w:hAnsiTheme="minorEastAsia" w:cs="ＭＳ" w:hint="eastAsia"/>
                <w:color w:val="0070C0"/>
                <w:kern w:val="0"/>
              </w:rPr>
              <w:t>の更新</w:t>
            </w:r>
          </w:p>
          <w:p w14:paraId="52662F9E" w14:textId="77777777" w:rsidR="00793809" w:rsidRPr="00F23949" w:rsidRDefault="00177A23" w:rsidP="00177A23">
            <w:pPr>
              <w:jc w:val="left"/>
              <w:rPr>
                <w:rFonts w:asciiTheme="minorEastAsia" w:eastAsiaTheme="minorEastAsia" w:hAnsiTheme="minorEastAsia" w:cs=""/>
                <w:color w:val="0070C0"/>
                <w:kern w:val="0"/>
              </w:rPr>
            </w:pPr>
            <w:r w:rsidRPr="00F23949">
              <w:rPr>
                <w:rFonts w:asciiTheme="minorEastAsia" w:eastAsiaTheme="minorEastAsia" w:hAnsiTheme="minorEastAsia" w:cs="ＭＳ" w:hint="eastAsia"/>
                <w:color w:val="0070C0"/>
                <w:kern w:val="0"/>
              </w:rPr>
              <w:t>・</w:t>
            </w:r>
            <w:r w:rsidR="00793809" w:rsidRPr="00F23949">
              <w:rPr>
                <w:rFonts w:asciiTheme="minorEastAsia" w:eastAsiaTheme="minorEastAsia" w:hAnsiTheme="minorEastAsia" w:cs="ＭＳ" w:hint="eastAsia"/>
                <w:color w:val="0070C0"/>
                <w:kern w:val="0"/>
              </w:rPr>
              <w:t>審査する倫理委員会</w:t>
            </w:r>
            <w:r w:rsidR="00A9179E" w:rsidRPr="00F23949">
              <w:rPr>
                <w:rFonts w:asciiTheme="minorEastAsia" w:eastAsiaTheme="minorEastAsia" w:hAnsiTheme="minorEastAsia" w:cs="ＭＳ" w:hint="eastAsia"/>
                <w:color w:val="0070C0"/>
                <w:kern w:val="0"/>
              </w:rPr>
              <w:t>を選択する様式とした</w:t>
            </w:r>
          </w:p>
        </w:tc>
      </w:tr>
      <w:tr w:rsidR="00A6312B" w:rsidRPr="00A6312B" w14:paraId="53597CB5" w14:textId="77777777" w:rsidTr="00A6312B">
        <w:trPr>
          <w:trHeight w:val="495"/>
          <w:jc w:val="center"/>
        </w:trPr>
        <w:tc>
          <w:tcPr>
            <w:tcW w:w="1271" w:type="dxa"/>
            <w:vAlign w:val="center"/>
          </w:tcPr>
          <w:p w14:paraId="18559C32" w14:textId="77777777" w:rsidR="006A5CD3" w:rsidRPr="004A5661" w:rsidRDefault="006A5CD3"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4</w:t>
            </w:r>
            <w:r w:rsidRPr="004A5661">
              <w:rPr>
                <w:rFonts w:eastAsiaTheme="minorEastAsia" w:hint="eastAsia"/>
                <w:color w:val="0070C0"/>
              </w:rPr>
              <w:t>版</w:t>
            </w:r>
          </w:p>
        </w:tc>
        <w:tc>
          <w:tcPr>
            <w:tcW w:w="2268" w:type="dxa"/>
            <w:vAlign w:val="center"/>
          </w:tcPr>
          <w:p w14:paraId="2755E9EE" w14:textId="213528A9" w:rsidR="006A5CD3" w:rsidRPr="004A5661" w:rsidRDefault="006A5CD3" w:rsidP="006A5CD3">
            <w:pPr>
              <w:jc w:val="center"/>
              <w:rPr>
                <w:rFonts w:eastAsiaTheme="minorEastAsia"/>
                <w:color w:val="0070C0"/>
              </w:rPr>
            </w:pPr>
            <w:r w:rsidRPr="004A5661">
              <w:rPr>
                <w:rFonts w:eastAsiaTheme="minorEastAsia"/>
                <w:color w:val="0070C0"/>
              </w:rPr>
              <w:t>201</w:t>
            </w:r>
            <w:r w:rsidR="00A1143F" w:rsidRPr="004A5661">
              <w:rPr>
                <w:rFonts w:eastAsiaTheme="minorEastAsia"/>
                <w:color w:val="0070C0"/>
              </w:rPr>
              <w:t>7</w:t>
            </w:r>
            <w:r w:rsidRPr="004A5661">
              <w:rPr>
                <w:rFonts w:eastAsiaTheme="minorEastAsia" w:hint="eastAsia"/>
                <w:color w:val="0070C0"/>
              </w:rPr>
              <w:t>年</w:t>
            </w:r>
            <w:r w:rsidR="00A1143F" w:rsidRPr="004A5661">
              <w:rPr>
                <w:rFonts w:eastAsiaTheme="minorEastAsia"/>
                <w:color w:val="0070C0"/>
              </w:rPr>
              <w:t>1</w:t>
            </w:r>
            <w:r w:rsidRPr="004A5661">
              <w:rPr>
                <w:rFonts w:eastAsiaTheme="minorEastAsia" w:hint="eastAsia"/>
                <w:color w:val="0070C0"/>
              </w:rPr>
              <w:t>月</w:t>
            </w:r>
            <w:r w:rsidR="00A1143F" w:rsidRPr="004A5661">
              <w:rPr>
                <w:rFonts w:eastAsiaTheme="minorEastAsia"/>
                <w:color w:val="0070C0"/>
              </w:rPr>
              <w:t>10</w:t>
            </w:r>
            <w:r w:rsidRPr="004A5661">
              <w:rPr>
                <w:rFonts w:eastAsiaTheme="minorEastAsia" w:hint="eastAsia"/>
                <w:color w:val="0070C0"/>
              </w:rPr>
              <w:t>日</w:t>
            </w:r>
          </w:p>
        </w:tc>
        <w:tc>
          <w:tcPr>
            <w:tcW w:w="7088" w:type="dxa"/>
            <w:vAlign w:val="center"/>
          </w:tcPr>
          <w:p w14:paraId="25FC190B" w14:textId="77777777" w:rsidR="006A5CD3" w:rsidRPr="004A5661" w:rsidRDefault="006A5CD3" w:rsidP="006A5CD3">
            <w:pPr>
              <w:jc w:val="left"/>
              <w:rPr>
                <w:rFonts w:asciiTheme="minorEastAsia" w:eastAsiaTheme="minorEastAsia" w:hAnsiTheme="minorEastAsia" w:cs=""/>
                <w:color w:val="0070C0"/>
                <w:kern w:val="0"/>
              </w:rPr>
            </w:pPr>
            <w:r w:rsidRPr="004A5661">
              <w:rPr>
                <w:rFonts w:asciiTheme="minorEastAsia" w:eastAsiaTheme="minorEastAsia" w:hAnsiTheme="minorEastAsia" w:hint="eastAsia"/>
                <w:color w:val="0070C0"/>
              </w:rPr>
              <w:t>ヒトゲノム・遺伝子解析に関する倫理指針における説明・同意文書記載事項の追記</w:t>
            </w:r>
          </w:p>
        </w:tc>
      </w:tr>
      <w:tr w:rsidR="00A6312B" w:rsidRPr="00A6312B" w14:paraId="2CEDAB82" w14:textId="77777777" w:rsidTr="00A6312B">
        <w:trPr>
          <w:trHeight w:val="495"/>
          <w:jc w:val="center"/>
        </w:trPr>
        <w:tc>
          <w:tcPr>
            <w:tcW w:w="1271" w:type="dxa"/>
            <w:vAlign w:val="center"/>
          </w:tcPr>
          <w:p w14:paraId="37B76B06" w14:textId="1B1D8666" w:rsidR="00835757" w:rsidRPr="004A5661" w:rsidRDefault="00835757"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5</w:t>
            </w:r>
            <w:r w:rsidRPr="004A5661">
              <w:rPr>
                <w:rFonts w:eastAsiaTheme="minorEastAsia" w:hint="eastAsia"/>
                <w:color w:val="0070C0"/>
              </w:rPr>
              <w:t>版</w:t>
            </w:r>
          </w:p>
        </w:tc>
        <w:tc>
          <w:tcPr>
            <w:tcW w:w="2268" w:type="dxa"/>
            <w:vAlign w:val="center"/>
          </w:tcPr>
          <w:p w14:paraId="1291847F" w14:textId="5315F87F" w:rsidR="00835757" w:rsidRPr="004A5661" w:rsidRDefault="00835757" w:rsidP="006A5CD3">
            <w:pPr>
              <w:jc w:val="center"/>
              <w:rPr>
                <w:rFonts w:eastAsiaTheme="minorEastAsia"/>
                <w:color w:val="0070C0"/>
              </w:rPr>
            </w:pPr>
            <w:r w:rsidRPr="004A5661">
              <w:rPr>
                <w:rFonts w:eastAsiaTheme="minorEastAsia"/>
                <w:color w:val="0070C0"/>
              </w:rPr>
              <w:t>2017</w:t>
            </w:r>
            <w:r w:rsidRPr="004A5661">
              <w:rPr>
                <w:rFonts w:eastAsiaTheme="minorEastAsia" w:hint="eastAsia"/>
                <w:color w:val="0070C0"/>
              </w:rPr>
              <w:t>年</w:t>
            </w:r>
            <w:r w:rsidR="003D458E" w:rsidRPr="004A5661">
              <w:rPr>
                <w:rFonts w:eastAsiaTheme="minorEastAsia"/>
                <w:color w:val="0070C0"/>
              </w:rPr>
              <w:t>12</w:t>
            </w:r>
            <w:r w:rsidR="003D458E" w:rsidRPr="004A5661">
              <w:rPr>
                <w:rFonts w:eastAsiaTheme="minorEastAsia" w:hint="eastAsia"/>
                <w:color w:val="0070C0"/>
              </w:rPr>
              <w:t>月</w:t>
            </w:r>
            <w:r w:rsidR="003D458E" w:rsidRPr="004A5661">
              <w:rPr>
                <w:rFonts w:eastAsiaTheme="minorEastAsia"/>
                <w:color w:val="0070C0"/>
              </w:rPr>
              <w:t>11</w:t>
            </w:r>
            <w:r w:rsidR="003D458E" w:rsidRPr="004A5661">
              <w:rPr>
                <w:rFonts w:eastAsiaTheme="minorEastAsia" w:hint="eastAsia"/>
                <w:color w:val="0070C0"/>
              </w:rPr>
              <w:t>日</w:t>
            </w:r>
          </w:p>
        </w:tc>
        <w:tc>
          <w:tcPr>
            <w:tcW w:w="7088" w:type="dxa"/>
            <w:vAlign w:val="center"/>
          </w:tcPr>
          <w:p w14:paraId="64E4A0B0" w14:textId="6A32476D" w:rsidR="00835757" w:rsidRPr="004A5661" w:rsidRDefault="006F48C8" w:rsidP="003D458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w:t>
            </w:r>
            <w:r w:rsidR="00460735" w:rsidRPr="004A5661">
              <w:rPr>
                <w:rFonts w:asciiTheme="minorEastAsia" w:eastAsiaTheme="minorEastAsia" w:hAnsiTheme="minorEastAsia" w:hint="eastAsia"/>
                <w:color w:val="0070C0"/>
              </w:rPr>
              <w:t>個人情報保護法改正、</w:t>
            </w:r>
            <w:r w:rsidR="00835757" w:rsidRPr="004A5661">
              <w:rPr>
                <w:rFonts w:asciiTheme="minorEastAsia" w:eastAsiaTheme="minorEastAsia" w:hAnsiTheme="minorEastAsia" w:hint="eastAsia"/>
                <w:color w:val="0070C0"/>
              </w:rPr>
              <w:t>人を対象とする医学系研究に関する倫理指針改正に伴う</w:t>
            </w:r>
            <w:r w:rsidR="00460735" w:rsidRPr="004A5661">
              <w:rPr>
                <w:rFonts w:asciiTheme="minorEastAsia" w:eastAsiaTheme="minorEastAsia" w:hAnsiTheme="minorEastAsia" w:hint="eastAsia"/>
                <w:color w:val="0070C0"/>
              </w:rPr>
              <w:t>変更</w:t>
            </w:r>
          </w:p>
          <w:p w14:paraId="6F5430B1" w14:textId="77777777" w:rsidR="00460735" w:rsidRPr="004A5661" w:rsidRDefault="006F48C8"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7394C244" w14:textId="6419BA84" w:rsidR="00460735" w:rsidRPr="004A5661" w:rsidRDefault="00460735" w:rsidP="006A5CD3">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・同意文書のレイアウトの変更</w:t>
            </w:r>
          </w:p>
        </w:tc>
      </w:tr>
      <w:tr w:rsidR="00A6312B" w:rsidRPr="00A6312B" w14:paraId="6946C370" w14:textId="77777777" w:rsidTr="00A6312B">
        <w:trPr>
          <w:trHeight w:val="495"/>
          <w:jc w:val="center"/>
        </w:trPr>
        <w:tc>
          <w:tcPr>
            <w:tcW w:w="1271" w:type="dxa"/>
            <w:vAlign w:val="center"/>
          </w:tcPr>
          <w:p w14:paraId="6AC45C36" w14:textId="22EDF1BD" w:rsidR="00BD1C36" w:rsidRPr="00E1015D" w:rsidRDefault="00BD1C36" w:rsidP="006A5CD3">
            <w:pPr>
              <w:jc w:val="center"/>
              <w:rPr>
                <w:rFonts w:eastAsiaTheme="minorEastAsia"/>
                <w:color w:val="0070C0"/>
              </w:rPr>
            </w:pPr>
            <w:r w:rsidRPr="00E1015D">
              <w:rPr>
                <w:rFonts w:eastAsiaTheme="minorEastAsia" w:hint="eastAsia"/>
                <w:color w:val="0070C0"/>
              </w:rPr>
              <w:t>第</w:t>
            </w:r>
            <w:r w:rsidRPr="00E1015D">
              <w:rPr>
                <w:rFonts w:eastAsiaTheme="minorEastAsia"/>
                <w:color w:val="0070C0"/>
              </w:rPr>
              <w:t>6</w:t>
            </w:r>
            <w:r w:rsidRPr="00E1015D">
              <w:rPr>
                <w:rFonts w:eastAsiaTheme="minorEastAsia" w:hint="eastAsia"/>
                <w:color w:val="0070C0"/>
              </w:rPr>
              <w:t>版</w:t>
            </w:r>
          </w:p>
        </w:tc>
        <w:tc>
          <w:tcPr>
            <w:tcW w:w="2268" w:type="dxa"/>
            <w:vAlign w:val="center"/>
          </w:tcPr>
          <w:p w14:paraId="0A128087" w14:textId="4D5A9AC3" w:rsidR="00BD1C36" w:rsidRPr="00E1015D" w:rsidRDefault="00BD1C36" w:rsidP="006A5CD3">
            <w:pPr>
              <w:jc w:val="center"/>
              <w:rPr>
                <w:rFonts w:eastAsiaTheme="minorEastAsia"/>
                <w:color w:val="0070C0"/>
              </w:rPr>
            </w:pPr>
            <w:r w:rsidRPr="00E1015D">
              <w:rPr>
                <w:rFonts w:eastAsiaTheme="minorEastAsia"/>
                <w:color w:val="0070C0"/>
              </w:rPr>
              <w:t>2018</w:t>
            </w:r>
            <w:r w:rsidRPr="00E1015D">
              <w:rPr>
                <w:rFonts w:eastAsiaTheme="minorEastAsia" w:hint="eastAsia"/>
                <w:color w:val="0070C0"/>
              </w:rPr>
              <w:t>年</w:t>
            </w:r>
            <w:r w:rsidR="00974DA7" w:rsidRPr="00E1015D">
              <w:rPr>
                <w:rFonts w:eastAsiaTheme="minorEastAsia"/>
                <w:color w:val="0070C0"/>
              </w:rPr>
              <w:t>7</w:t>
            </w:r>
            <w:r w:rsidRPr="00E1015D">
              <w:rPr>
                <w:rFonts w:eastAsiaTheme="minorEastAsia" w:hint="eastAsia"/>
                <w:color w:val="0070C0"/>
              </w:rPr>
              <w:t>月</w:t>
            </w:r>
            <w:r w:rsidR="00974DA7" w:rsidRPr="00E1015D">
              <w:rPr>
                <w:rFonts w:eastAsiaTheme="minorEastAsia"/>
                <w:color w:val="0070C0"/>
              </w:rPr>
              <w:t>6</w:t>
            </w:r>
            <w:r w:rsidRPr="00E1015D">
              <w:rPr>
                <w:rFonts w:eastAsiaTheme="minorEastAsia" w:hint="eastAsia"/>
                <w:color w:val="0070C0"/>
              </w:rPr>
              <w:t>日</w:t>
            </w:r>
          </w:p>
        </w:tc>
        <w:tc>
          <w:tcPr>
            <w:tcW w:w="7088" w:type="dxa"/>
            <w:vAlign w:val="center"/>
          </w:tcPr>
          <w:p w14:paraId="163F5E7A" w14:textId="201F0B0B" w:rsidR="00BD1C36" w:rsidRPr="00E1015D" w:rsidRDefault="00BD1C36"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○品質監査における重大事例を受けた</w:t>
            </w:r>
            <w:r w:rsidR="00BF3675" w:rsidRPr="00E1015D">
              <w:rPr>
                <w:rFonts w:asciiTheme="minorEastAsia" w:eastAsiaTheme="minorEastAsia" w:hAnsiTheme="minorEastAsia" w:hint="eastAsia"/>
                <w:color w:val="0070C0"/>
              </w:rPr>
              <w:t>“留意事項”の</w:t>
            </w:r>
            <w:r w:rsidRPr="00E1015D">
              <w:rPr>
                <w:rFonts w:asciiTheme="minorEastAsia" w:eastAsiaTheme="minorEastAsia" w:hAnsiTheme="minorEastAsia" w:hint="eastAsia"/>
                <w:color w:val="0070C0"/>
              </w:rPr>
              <w:t>追記</w:t>
            </w:r>
          </w:p>
          <w:p w14:paraId="3097E262" w14:textId="72D95613" w:rsidR="00BD1C36" w:rsidRPr="00E1015D" w:rsidRDefault="000578C8" w:rsidP="006064F5">
            <w:pPr>
              <w:jc w:val="left"/>
              <w:rPr>
                <w:rFonts w:eastAsiaTheme="minorEastAsia"/>
                <w:color w:val="0070C0"/>
              </w:rPr>
            </w:pPr>
            <w:r w:rsidRPr="00E1015D">
              <w:rPr>
                <w:rFonts w:asciiTheme="minorEastAsia" w:eastAsiaTheme="minorEastAsia" w:hAnsiTheme="minorEastAsia" w:hint="eastAsia"/>
                <w:color w:val="0070C0"/>
              </w:rPr>
              <w:t>・</w:t>
            </w:r>
            <w:r w:rsidR="00BD1C36" w:rsidRPr="00E1015D">
              <w:rPr>
                <w:rFonts w:eastAsiaTheme="minorEastAsia"/>
                <w:color w:val="0070C0"/>
              </w:rPr>
              <w:t>4</w:t>
            </w:r>
            <w:r w:rsidR="00EC06DC" w:rsidRPr="00E1015D">
              <w:rPr>
                <w:rFonts w:eastAsiaTheme="minorEastAsia"/>
                <w:color w:val="0070C0"/>
              </w:rPr>
              <w:t>.</w:t>
            </w:r>
            <w:r w:rsidR="00BD1C36" w:rsidRPr="00E1015D">
              <w:rPr>
                <w:rFonts w:eastAsiaTheme="minorEastAsia"/>
                <w:color w:val="0070C0"/>
              </w:rPr>
              <w:t>5</w:t>
            </w:r>
            <w:r w:rsidR="00BD1C36" w:rsidRPr="00E1015D">
              <w:rPr>
                <w:rFonts w:eastAsiaTheme="minorEastAsia" w:hint="eastAsia"/>
                <w:color w:val="0070C0"/>
              </w:rPr>
              <w:t>）研究の方法および観察・検査スケジュールなど</w:t>
            </w:r>
          </w:p>
          <w:p w14:paraId="280365EA" w14:textId="16C81F0D" w:rsidR="00BD1C36" w:rsidRPr="00E1015D" w:rsidRDefault="00BD1C36" w:rsidP="006064F5">
            <w:pPr>
              <w:ind w:firstLineChars="100" w:firstLine="211"/>
              <w:jc w:val="left"/>
              <w:rPr>
                <w:rFonts w:eastAsiaTheme="minorEastAsia"/>
                <w:color w:val="0070C0"/>
              </w:rPr>
            </w:pPr>
            <w:r w:rsidRPr="00E1015D">
              <w:rPr>
                <w:rFonts w:eastAsiaTheme="minorEastAsia"/>
                <w:color w:val="0070C0"/>
              </w:rPr>
              <w:t>“</w:t>
            </w:r>
            <w:r w:rsidRPr="00E1015D">
              <w:rPr>
                <w:rFonts w:eastAsiaTheme="minorEastAsia" w:hint="eastAsia"/>
                <w:color w:val="0070C0"/>
              </w:rPr>
              <w:t>健常人</w:t>
            </w:r>
            <w:r w:rsidRPr="00E1015D">
              <w:rPr>
                <w:rFonts w:eastAsiaTheme="minorEastAsia"/>
                <w:color w:val="0070C0"/>
              </w:rPr>
              <w:t>”</w:t>
            </w:r>
            <w:r w:rsidRPr="00E1015D">
              <w:rPr>
                <w:rFonts w:eastAsiaTheme="minorEastAsia" w:hint="eastAsia"/>
                <w:color w:val="0070C0"/>
              </w:rPr>
              <w:t>を対象とする研究における適切な説明・同意取得</w:t>
            </w:r>
          </w:p>
          <w:p w14:paraId="347F0F4C" w14:textId="57F2A288" w:rsidR="00BD1C36" w:rsidRPr="00E1015D" w:rsidRDefault="000578C8" w:rsidP="003D458E">
            <w:pPr>
              <w:ind w:left="211" w:hangingChars="100" w:hanging="211"/>
              <w:jc w:val="left"/>
              <w:rPr>
                <w:rFonts w:asciiTheme="minorEastAsia" w:eastAsiaTheme="minorEastAsia" w:hAnsiTheme="minorEastAsia"/>
                <w:color w:val="0070C0"/>
              </w:rPr>
            </w:pPr>
            <w:r w:rsidRPr="00E1015D">
              <w:rPr>
                <w:rFonts w:eastAsiaTheme="minorEastAsia" w:hint="eastAsia"/>
                <w:color w:val="0070C0"/>
              </w:rPr>
              <w:t>・</w:t>
            </w:r>
            <w:r w:rsidR="00EC06DC" w:rsidRPr="00E1015D">
              <w:rPr>
                <w:rFonts w:eastAsiaTheme="minorEastAsia"/>
                <w:color w:val="0070C0"/>
              </w:rPr>
              <w:t>4.7</w:t>
            </w:r>
            <w:r w:rsidR="00EC06DC" w:rsidRPr="00E1015D">
              <w:rPr>
                <w:rFonts w:eastAsiaTheme="minorEastAsia" w:hint="eastAsia"/>
                <w:color w:val="0070C0"/>
              </w:rPr>
              <w:t>）</w:t>
            </w:r>
            <w:r w:rsidR="00EC06DC" w:rsidRPr="00E1015D">
              <w:rPr>
                <w:rFonts w:asciiTheme="minorEastAsia" w:eastAsiaTheme="minorEastAsia" w:hAnsiTheme="minorEastAsia" w:hint="eastAsia"/>
                <w:color w:val="0070C0"/>
              </w:rPr>
              <w:t>研究参加により予想される利益と不利益・負担</w:t>
            </w:r>
          </w:p>
          <w:p w14:paraId="50DF1B11" w14:textId="77777777" w:rsidR="00EC06DC" w:rsidRPr="00E1015D" w:rsidRDefault="00EC06DC" w:rsidP="006064F5">
            <w:pPr>
              <w:ind w:firstLineChars="100" w:firstLine="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⑥“健常人”を対象とする研究における適切な説明・同意取得</w:t>
            </w:r>
          </w:p>
          <w:p w14:paraId="503C56B6" w14:textId="0C0D2C40"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○「人を対象とする医学系研究に係る利益相反の開示について</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00923CDF" w:rsidRPr="00E1015D">
              <w:rPr>
                <w:color w:val="0070C0"/>
              </w:rPr>
              <w:t>2018</w:t>
            </w:r>
            <w:r w:rsidR="00923CDF" w:rsidRPr="00E1015D">
              <w:rPr>
                <w:rFonts w:asciiTheme="minorEastAsia" w:eastAsiaTheme="minorEastAsia" w:hAnsiTheme="minorEastAsia" w:hint="eastAsia"/>
                <w:color w:val="0070C0"/>
              </w:rPr>
              <w:t>年</w:t>
            </w:r>
            <w:r w:rsidR="00923CDF" w:rsidRPr="00E1015D">
              <w:rPr>
                <w:rFonts w:eastAsiaTheme="minorEastAsia"/>
                <w:color w:val="0070C0"/>
              </w:rPr>
              <w:t>5</w:t>
            </w:r>
            <w:r w:rsidR="00923CDF" w:rsidRPr="00E1015D">
              <w:rPr>
                <w:rFonts w:eastAsiaTheme="minorEastAsia" w:hint="eastAsia"/>
                <w:color w:val="0070C0"/>
              </w:rPr>
              <w:t>月</w:t>
            </w:r>
            <w:r w:rsidR="00923CDF" w:rsidRPr="00E1015D">
              <w:rPr>
                <w:rFonts w:eastAsiaTheme="minorEastAsia"/>
                <w:color w:val="0070C0"/>
              </w:rPr>
              <w:t>22</w:t>
            </w:r>
            <w:r w:rsidR="00923CDF" w:rsidRPr="00E1015D">
              <w:rPr>
                <w:rFonts w:eastAsiaTheme="minorEastAsia" w:hint="eastAsia"/>
                <w:color w:val="0070C0"/>
              </w:rPr>
              <w:t>日</w:t>
            </w:r>
            <w:r w:rsidR="006C0DAB" w:rsidRPr="00E1015D">
              <w:rPr>
                <w:rFonts w:asciiTheme="minorEastAsia" w:eastAsiaTheme="minorEastAsia" w:hAnsiTheme="minorEastAsia" w:hint="eastAsia"/>
                <w:color w:val="0070C0"/>
              </w:rPr>
              <w:t>事務連絡：東北大学利益相反マネジメント事務室長</w:t>
            </w:r>
            <w:r w:rsidRPr="00E1015D">
              <w:rPr>
                <w:rFonts w:asciiTheme="minorEastAsia" w:eastAsiaTheme="minorEastAsia" w:hAnsiTheme="minorEastAsia" w:hint="eastAsia"/>
                <w:color w:val="0070C0"/>
              </w:rPr>
              <w:t>）</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研究計画書及び説明同意文への利益相反記載例</w:t>
            </w:r>
            <w:r w:rsidR="006C0DAB" w:rsidRPr="00E1015D">
              <w:rPr>
                <w:rFonts w:asciiTheme="minorEastAsia" w:eastAsiaTheme="minorEastAsia" w:hAnsiTheme="minorEastAsia" w:hint="eastAsia"/>
                <w:color w:val="0070C0"/>
              </w:rPr>
              <w:t>”</w:t>
            </w:r>
            <w:r w:rsidRPr="00E1015D">
              <w:rPr>
                <w:rFonts w:asciiTheme="minorEastAsia" w:eastAsiaTheme="minorEastAsia" w:hAnsiTheme="minorEastAsia" w:hint="eastAsia"/>
                <w:color w:val="0070C0"/>
              </w:rPr>
              <w:t>（</w:t>
            </w:r>
            <w:r w:rsidRPr="00E1015D">
              <w:rPr>
                <w:color w:val="0070C0"/>
              </w:rPr>
              <w:t>2018</w:t>
            </w:r>
            <w:r w:rsidRPr="00E1015D">
              <w:rPr>
                <w:rFonts w:asciiTheme="minorEastAsia" w:eastAsiaTheme="minorEastAsia" w:hAnsiTheme="minorEastAsia" w:hint="eastAsia"/>
                <w:color w:val="0070C0"/>
              </w:rPr>
              <w:t>年</w:t>
            </w:r>
            <w:r w:rsidRPr="00E1015D">
              <w:rPr>
                <w:rFonts w:eastAsiaTheme="minorEastAsia"/>
                <w:color w:val="0070C0"/>
              </w:rPr>
              <w:t>5</w:t>
            </w:r>
            <w:r w:rsidRPr="00E1015D">
              <w:rPr>
                <w:rFonts w:eastAsiaTheme="minorEastAsia" w:hint="eastAsia"/>
                <w:color w:val="0070C0"/>
              </w:rPr>
              <w:t>月</w:t>
            </w:r>
            <w:r w:rsidRPr="00E1015D">
              <w:rPr>
                <w:rFonts w:eastAsiaTheme="minorEastAsia"/>
                <w:color w:val="0070C0"/>
              </w:rPr>
              <w:t>18</w:t>
            </w:r>
            <w:r w:rsidRPr="00E1015D">
              <w:rPr>
                <w:rFonts w:eastAsiaTheme="minorEastAsia" w:hint="eastAsia"/>
                <w:color w:val="0070C0"/>
              </w:rPr>
              <w:t>日</w:t>
            </w:r>
            <w:r w:rsidRPr="00E1015D">
              <w:rPr>
                <w:rFonts w:asciiTheme="minorEastAsia" w:eastAsiaTheme="minorEastAsia" w:hAnsiTheme="minorEastAsia" w:hint="eastAsia"/>
                <w:color w:val="0070C0"/>
              </w:rPr>
              <w:t>）の追記</w:t>
            </w:r>
          </w:p>
          <w:p w14:paraId="02D966BB" w14:textId="70673B09" w:rsidR="00974DA7" w:rsidRPr="00E1015D" w:rsidRDefault="00974DA7" w:rsidP="006C0DAB">
            <w:pPr>
              <w:ind w:left="211" w:hangingChars="100" w:hanging="211"/>
              <w:jc w:val="left"/>
              <w:rPr>
                <w:rFonts w:asciiTheme="minorEastAsia" w:eastAsiaTheme="minorEastAsia" w:hAnsiTheme="minorEastAsia"/>
                <w:color w:val="0070C0"/>
              </w:rPr>
            </w:pPr>
            <w:r w:rsidRPr="00E1015D">
              <w:rPr>
                <w:rFonts w:asciiTheme="minorEastAsia" w:eastAsiaTheme="minorEastAsia" w:hAnsiTheme="minorEastAsia" w:hint="eastAsia"/>
                <w:color w:val="0070C0"/>
              </w:rPr>
              <w:t>・</w:t>
            </w:r>
            <w:r w:rsidRPr="00E1015D">
              <w:rPr>
                <w:rFonts w:eastAsiaTheme="minorEastAsia"/>
                <w:color w:val="0070C0"/>
              </w:rPr>
              <w:t>8</w:t>
            </w:r>
            <w:r w:rsidR="006C0DAB" w:rsidRPr="00E1015D">
              <w:rPr>
                <w:rFonts w:asciiTheme="minorEastAsia" w:eastAsiaTheme="minorEastAsia" w:hAnsiTheme="minorEastAsia"/>
                <w:color w:val="0070C0"/>
              </w:rPr>
              <w:t>.</w:t>
            </w:r>
            <w:r w:rsidRPr="00E1015D">
              <w:rPr>
                <w:rFonts w:asciiTheme="minorEastAsia" w:eastAsiaTheme="minorEastAsia" w:hAnsiTheme="minorEastAsia" w:hint="eastAsia"/>
                <w:color w:val="0070C0"/>
              </w:rPr>
              <w:t>研究資金と利益相反（企業等との利害関係）について</w:t>
            </w:r>
          </w:p>
        </w:tc>
      </w:tr>
      <w:tr w:rsidR="00A6312B" w:rsidRPr="00A6312B" w14:paraId="277FCBD5" w14:textId="77777777" w:rsidTr="00A6312B">
        <w:trPr>
          <w:trHeight w:val="495"/>
          <w:jc w:val="center"/>
        </w:trPr>
        <w:tc>
          <w:tcPr>
            <w:tcW w:w="1271" w:type="dxa"/>
            <w:vAlign w:val="center"/>
          </w:tcPr>
          <w:p w14:paraId="560ED7CA" w14:textId="4AE8E05A" w:rsidR="0047548D" w:rsidRPr="004A5661" w:rsidRDefault="006A2049" w:rsidP="006A5CD3">
            <w:pPr>
              <w:jc w:val="center"/>
              <w:rPr>
                <w:rFonts w:eastAsiaTheme="minorEastAsia"/>
                <w:color w:val="0070C0"/>
              </w:rPr>
            </w:pPr>
            <w:r w:rsidRPr="004A5661">
              <w:rPr>
                <w:rFonts w:eastAsiaTheme="minorEastAsia" w:hint="eastAsia"/>
                <w:color w:val="0070C0"/>
              </w:rPr>
              <w:t>第</w:t>
            </w:r>
            <w:r w:rsidRPr="004A5661">
              <w:rPr>
                <w:rFonts w:eastAsiaTheme="minorEastAsia"/>
                <w:color w:val="0070C0"/>
              </w:rPr>
              <w:t>7</w:t>
            </w:r>
            <w:r w:rsidRPr="004A5661">
              <w:rPr>
                <w:rFonts w:eastAsiaTheme="minorEastAsia" w:hint="eastAsia"/>
                <w:color w:val="0070C0"/>
              </w:rPr>
              <w:t>版</w:t>
            </w:r>
          </w:p>
        </w:tc>
        <w:tc>
          <w:tcPr>
            <w:tcW w:w="2268" w:type="dxa"/>
            <w:vAlign w:val="center"/>
          </w:tcPr>
          <w:p w14:paraId="12793967" w14:textId="53B76D04" w:rsidR="0047548D" w:rsidRPr="004A5661" w:rsidRDefault="006A2049" w:rsidP="006A5CD3">
            <w:pPr>
              <w:jc w:val="center"/>
              <w:rPr>
                <w:rFonts w:eastAsiaTheme="minorEastAsia"/>
                <w:color w:val="0070C0"/>
              </w:rPr>
            </w:pPr>
            <w:r w:rsidRPr="004A5661">
              <w:rPr>
                <w:rFonts w:eastAsiaTheme="minorEastAsia"/>
                <w:color w:val="0070C0"/>
              </w:rPr>
              <w:t>2018</w:t>
            </w:r>
            <w:r w:rsidRPr="004A5661">
              <w:rPr>
                <w:rFonts w:eastAsiaTheme="minorEastAsia" w:hint="eastAsia"/>
                <w:color w:val="0070C0"/>
              </w:rPr>
              <w:t>年</w:t>
            </w:r>
            <w:r w:rsidR="00824D9C" w:rsidRPr="004A5661">
              <w:rPr>
                <w:rFonts w:eastAsiaTheme="minorEastAsia"/>
                <w:color w:val="0070C0"/>
              </w:rPr>
              <w:t>8</w:t>
            </w:r>
            <w:r w:rsidRPr="004A5661">
              <w:rPr>
                <w:rFonts w:eastAsiaTheme="minorEastAsia" w:hint="eastAsia"/>
                <w:color w:val="0070C0"/>
              </w:rPr>
              <w:t>月</w:t>
            </w:r>
            <w:r w:rsidR="00824D9C" w:rsidRPr="004A5661">
              <w:rPr>
                <w:rFonts w:eastAsiaTheme="minorEastAsia"/>
                <w:color w:val="0070C0"/>
              </w:rPr>
              <w:t>28</w:t>
            </w:r>
            <w:r w:rsidRPr="004A5661">
              <w:rPr>
                <w:rFonts w:eastAsiaTheme="minorEastAsia" w:hint="eastAsia"/>
                <w:color w:val="0070C0"/>
              </w:rPr>
              <w:t>日</w:t>
            </w:r>
          </w:p>
        </w:tc>
        <w:tc>
          <w:tcPr>
            <w:tcW w:w="7088" w:type="dxa"/>
            <w:vAlign w:val="center"/>
          </w:tcPr>
          <w:p w14:paraId="3D6AE51E" w14:textId="0B9063EA" w:rsidR="006A2049" w:rsidRPr="004A5661" w:rsidRDefault="006A2049" w:rsidP="006A2049">
            <w:pPr>
              <w:jc w:val="left"/>
              <w:rPr>
                <w:rFonts w:eastAsiaTheme="minorEastAsia" w:cs=""/>
                <w:color w:val="0070C0"/>
                <w:kern w:val="0"/>
              </w:rPr>
            </w:pPr>
            <w:r w:rsidRPr="004A5661">
              <w:rPr>
                <w:rFonts w:eastAsiaTheme="minorEastAsia" w:cs=""/>
                <w:color w:val="0070C0"/>
                <w:kern w:val="0"/>
              </w:rPr>
              <w:t>1.</w:t>
            </w:r>
            <w:r w:rsidR="00867CA0" w:rsidRPr="004A5661">
              <w:rPr>
                <w:color w:val="0070C0"/>
              </w:rPr>
              <w:t xml:space="preserve"> </w:t>
            </w:r>
            <w:r w:rsidR="00867CA0" w:rsidRPr="004A5661">
              <w:rPr>
                <w:rFonts w:eastAsiaTheme="minorEastAsia" w:cs="" w:hint="eastAsia"/>
                <w:color w:val="0070C0"/>
                <w:kern w:val="0"/>
              </w:rPr>
              <w:t>医学系研究について</w:t>
            </w:r>
          </w:p>
          <w:p w14:paraId="4F9BCFCD" w14:textId="02AD2787" w:rsidR="0047548D" w:rsidRPr="004A5661" w:rsidRDefault="006A2049" w:rsidP="00824D9C">
            <w:pPr>
              <w:jc w:val="left"/>
              <w:rPr>
                <w:rFonts w:asciiTheme="minorEastAsia" w:eastAsiaTheme="minorEastAsia" w:hAnsiTheme="minorEastAsia"/>
                <w:color w:val="0070C0"/>
              </w:rPr>
            </w:pPr>
            <w:r w:rsidRPr="004A5661">
              <w:rPr>
                <w:rFonts w:asciiTheme="minorEastAsia" w:eastAsiaTheme="minorEastAsia" w:hAnsiTheme="minorEastAsia" w:cs="ＭＳ" w:hint="eastAsia"/>
                <w:color w:val="0070C0"/>
                <w:kern w:val="0"/>
              </w:rPr>
              <w:t>・倫理委員会ホームページ</w:t>
            </w:r>
            <w:r w:rsidRPr="004A5661">
              <w:rPr>
                <w:rFonts w:eastAsiaTheme="minorEastAsia" w:cs="ＭＳ"/>
                <w:color w:val="0070C0"/>
                <w:kern w:val="0"/>
              </w:rPr>
              <w:t>URL</w:t>
            </w:r>
            <w:r w:rsidRPr="004A5661">
              <w:rPr>
                <w:rFonts w:asciiTheme="minorEastAsia" w:eastAsiaTheme="minorEastAsia" w:hAnsiTheme="minorEastAsia" w:cs="ＭＳ" w:hint="eastAsia"/>
                <w:color w:val="0070C0"/>
                <w:kern w:val="0"/>
              </w:rPr>
              <w:t>の更新</w:t>
            </w:r>
          </w:p>
        </w:tc>
      </w:tr>
      <w:tr w:rsidR="00A6312B" w:rsidRPr="00A6312B" w14:paraId="1E393897" w14:textId="77777777" w:rsidTr="00E1015D">
        <w:trPr>
          <w:trHeight w:val="495"/>
          <w:jc w:val="center"/>
        </w:trPr>
        <w:tc>
          <w:tcPr>
            <w:tcW w:w="1271" w:type="dxa"/>
            <w:vAlign w:val="center"/>
          </w:tcPr>
          <w:p w14:paraId="55DB5FD2" w14:textId="74BD537C" w:rsidR="00A6312B" w:rsidRPr="0064534B" w:rsidRDefault="00A6312B"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8</w:t>
            </w:r>
            <w:r>
              <w:rPr>
                <w:rFonts w:eastAsiaTheme="minorEastAsia" w:hint="eastAsia"/>
                <w:color w:val="0070C0"/>
              </w:rPr>
              <w:t>版</w:t>
            </w:r>
          </w:p>
        </w:tc>
        <w:tc>
          <w:tcPr>
            <w:tcW w:w="2268" w:type="dxa"/>
            <w:vAlign w:val="center"/>
          </w:tcPr>
          <w:p w14:paraId="5BF7E456" w14:textId="2C3F0C29" w:rsidR="00A6312B" w:rsidRPr="00A6312B" w:rsidRDefault="00326F9F" w:rsidP="006A5CD3">
            <w:pPr>
              <w:jc w:val="center"/>
              <w:rPr>
                <w:rFonts w:eastAsiaTheme="minorEastAsia"/>
                <w:color w:val="0070C0"/>
              </w:rPr>
            </w:pPr>
            <w:r>
              <w:rPr>
                <w:rFonts w:eastAsiaTheme="minorEastAsia" w:hint="eastAsia"/>
                <w:color w:val="0070C0"/>
              </w:rPr>
              <w:t>202</w:t>
            </w:r>
            <w:r w:rsidR="00087CA2">
              <w:rPr>
                <w:rFonts w:eastAsiaTheme="minorEastAsia"/>
                <w:color w:val="0070C0"/>
              </w:rPr>
              <w:t>3</w:t>
            </w:r>
            <w:r>
              <w:rPr>
                <w:rFonts w:eastAsiaTheme="minorEastAsia" w:hint="eastAsia"/>
                <w:color w:val="0070C0"/>
              </w:rPr>
              <w:t>年</w:t>
            </w:r>
            <w:r w:rsidR="00FB09E1">
              <w:rPr>
                <w:rFonts w:eastAsiaTheme="minorEastAsia" w:hint="eastAsia"/>
                <w:color w:val="0070C0"/>
              </w:rPr>
              <w:t>1</w:t>
            </w:r>
            <w:r>
              <w:rPr>
                <w:rFonts w:eastAsiaTheme="minorEastAsia" w:hint="eastAsia"/>
                <w:color w:val="0070C0"/>
              </w:rPr>
              <w:t>月</w:t>
            </w:r>
            <w:r w:rsidR="00FB09E1">
              <w:rPr>
                <w:rFonts w:eastAsiaTheme="minorEastAsia" w:hint="eastAsia"/>
                <w:color w:val="0070C0"/>
              </w:rPr>
              <w:t>2</w:t>
            </w:r>
            <w:r w:rsidR="00FB09E1">
              <w:rPr>
                <w:rFonts w:eastAsiaTheme="minorEastAsia"/>
                <w:color w:val="0070C0"/>
              </w:rPr>
              <w:t>3</w:t>
            </w:r>
            <w:r>
              <w:rPr>
                <w:rFonts w:eastAsiaTheme="minorEastAsia" w:hint="eastAsia"/>
                <w:color w:val="0070C0"/>
              </w:rPr>
              <w:t>日</w:t>
            </w:r>
          </w:p>
        </w:tc>
        <w:tc>
          <w:tcPr>
            <w:tcW w:w="7088" w:type="dxa"/>
            <w:vAlign w:val="center"/>
          </w:tcPr>
          <w:p w14:paraId="019F6D05" w14:textId="001AF706" w:rsidR="004279AE" w:rsidRDefault="004279AE" w:rsidP="004279A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・個人情報保護法改正、人を対象とする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3E74B618" w14:textId="77777777" w:rsidR="00326F9F" w:rsidRDefault="00326F9F" w:rsidP="00326F9F">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・「匿名化」の用語の言いかえ</w:t>
            </w:r>
          </w:p>
          <w:p w14:paraId="1E7A9B93" w14:textId="624987AF" w:rsidR="00326F9F" w:rsidRDefault="00326F9F" w:rsidP="00326F9F">
            <w:pPr>
              <w:ind w:left="211" w:hangingChars="100" w:hanging="211"/>
              <w:jc w:val="left"/>
              <w:rPr>
                <w:rFonts w:ascii="Century" w:eastAsiaTheme="minorEastAsia" w:hAnsi="Century"/>
                <w:color w:val="0070C0"/>
              </w:rPr>
            </w:pPr>
            <w:r>
              <w:rPr>
                <w:rFonts w:asciiTheme="minorEastAsia" w:eastAsiaTheme="minorEastAsia" w:hAnsiTheme="minorEastAsia" w:hint="eastAsia"/>
                <w:color w:val="0070C0"/>
              </w:rPr>
              <w:t>・</w:t>
            </w:r>
            <w:r>
              <w:rPr>
                <w:rFonts w:ascii="Century" w:eastAsiaTheme="minorEastAsia" w:hAnsi="Century" w:hint="eastAsia"/>
                <w:color w:val="0070C0"/>
              </w:rPr>
              <w:t>7</w:t>
            </w:r>
            <w:r w:rsidRPr="007C535D">
              <w:rPr>
                <w:rFonts w:ascii="Century" w:eastAsiaTheme="minorEastAsia" w:hAnsi="Century"/>
                <w:color w:val="0070C0"/>
              </w:rPr>
              <w:t>.</w:t>
            </w:r>
            <w:r>
              <w:rPr>
                <w:rFonts w:ascii="Century" w:eastAsiaTheme="minorEastAsia" w:hAnsi="Century" w:hint="eastAsia"/>
                <w:color w:val="0070C0"/>
              </w:rPr>
              <w:t>個人情報の保護・研究結果の取扱いについて</w:t>
            </w:r>
          </w:p>
          <w:p w14:paraId="56C1E5FA" w14:textId="38E96E14" w:rsidR="00326F9F" w:rsidRDefault="00326F9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 xml:space="preserve">　　・クラウドを利用する場合、外国に提供する場合の例文の追加</w:t>
            </w:r>
          </w:p>
          <w:p w14:paraId="2CA12688" w14:textId="48FFB21F" w:rsidR="00795ABF" w:rsidRDefault="00795ABF" w:rsidP="004279AE">
            <w:pPr>
              <w:ind w:left="211" w:hangingChars="100" w:hanging="211"/>
              <w:jc w:val="left"/>
              <w:rPr>
                <w:rFonts w:ascii="Century" w:eastAsiaTheme="minorEastAsia" w:hAnsi="Century"/>
                <w:color w:val="0070C0"/>
              </w:rPr>
            </w:pPr>
            <w:r>
              <w:rPr>
                <w:rFonts w:ascii="Century" w:eastAsiaTheme="minorEastAsia" w:hAnsi="Century" w:hint="eastAsia"/>
                <w:color w:val="0070C0"/>
              </w:rPr>
              <w:t>・</w:t>
            </w:r>
            <w:r>
              <w:rPr>
                <w:rFonts w:ascii="Century" w:eastAsiaTheme="minorEastAsia" w:hAnsi="Century" w:hint="eastAsia"/>
                <w:color w:val="0070C0"/>
              </w:rPr>
              <w:t>15.</w:t>
            </w:r>
            <w:r>
              <w:rPr>
                <w:rFonts w:ascii="Century" w:eastAsiaTheme="minorEastAsia" w:hAnsi="Century" w:hint="eastAsia"/>
                <w:color w:val="0070C0"/>
              </w:rPr>
              <w:t>研究体制</w:t>
            </w:r>
          </w:p>
          <w:p w14:paraId="14613C96" w14:textId="1DD0186B" w:rsidR="00795ABF" w:rsidRPr="00326F9F" w:rsidRDefault="00795ABF" w:rsidP="00795ABF">
            <w:pPr>
              <w:ind w:left="633" w:hangingChars="300" w:hanging="633"/>
              <w:jc w:val="left"/>
              <w:rPr>
                <w:rFonts w:asciiTheme="minorEastAsia" w:eastAsiaTheme="minorEastAsia" w:hAnsiTheme="minorEastAsia"/>
                <w:color w:val="0070C0"/>
              </w:rPr>
            </w:pPr>
            <w:r>
              <w:rPr>
                <w:rFonts w:ascii="Century" w:eastAsiaTheme="minorEastAsia" w:hAnsi="Century" w:hint="eastAsia"/>
                <w:color w:val="0070C0"/>
              </w:rPr>
              <w:t xml:space="preserve">　　・共同研究機関、既存試料・情報の提供のみを行う機関、研究協力機関の記載欄設置</w:t>
            </w:r>
          </w:p>
          <w:p w14:paraId="5C261C66" w14:textId="77777777" w:rsidR="004279AE" w:rsidRPr="004A5661" w:rsidRDefault="004279AE" w:rsidP="004279AE">
            <w:pPr>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・文面・レイアウトの変更</w:t>
            </w:r>
          </w:p>
          <w:p w14:paraId="4FFFAA68" w14:textId="3D1C6F1D" w:rsidR="00A6312B" w:rsidRPr="00A6312B" w:rsidRDefault="004279AE" w:rsidP="004279AE">
            <w:pPr>
              <w:jc w:val="left"/>
              <w:rPr>
                <w:rFonts w:eastAsiaTheme="minorEastAsia" w:cs=""/>
                <w:color w:val="0070C0"/>
                <w:kern w:val="0"/>
              </w:rPr>
            </w:pPr>
            <w:r w:rsidRPr="004A5661">
              <w:rPr>
                <w:rFonts w:asciiTheme="minorEastAsia" w:eastAsiaTheme="minorEastAsia" w:hAnsiTheme="minorEastAsia" w:hint="eastAsia"/>
                <w:color w:val="0070C0"/>
              </w:rPr>
              <w:t>・同意文書のレイアウトの変更</w:t>
            </w:r>
          </w:p>
        </w:tc>
      </w:tr>
      <w:tr w:rsidR="00C34B97" w:rsidRPr="00A6312B" w14:paraId="066E87A8" w14:textId="77777777" w:rsidTr="00E1015D">
        <w:trPr>
          <w:trHeight w:val="495"/>
          <w:jc w:val="center"/>
        </w:trPr>
        <w:tc>
          <w:tcPr>
            <w:tcW w:w="1271" w:type="dxa"/>
            <w:vAlign w:val="center"/>
          </w:tcPr>
          <w:p w14:paraId="06B83AF9" w14:textId="4D86BA30" w:rsidR="00C34B97" w:rsidRDefault="00C34B97" w:rsidP="006A5CD3">
            <w:pPr>
              <w:jc w:val="center"/>
              <w:rPr>
                <w:rFonts w:eastAsiaTheme="minorEastAsia"/>
                <w:color w:val="0070C0"/>
              </w:rPr>
            </w:pPr>
            <w:r>
              <w:rPr>
                <w:rFonts w:eastAsiaTheme="minorEastAsia" w:hint="eastAsia"/>
                <w:color w:val="0070C0"/>
              </w:rPr>
              <w:t>第</w:t>
            </w:r>
            <w:r>
              <w:rPr>
                <w:rFonts w:eastAsiaTheme="minorEastAsia" w:hint="eastAsia"/>
                <w:color w:val="0070C0"/>
              </w:rPr>
              <w:t>9</w:t>
            </w:r>
            <w:r>
              <w:rPr>
                <w:rFonts w:eastAsiaTheme="minorEastAsia" w:hint="eastAsia"/>
                <w:color w:val="0070C0"/>
              </w:rPr>
              <w:t>版</w:t>
            </w:r>
          </w:p>
        </w:tc>
        <w:tc>
          <w:tcPr>
            <w:tcW w:w="2268" w:type="dxa"/>
            <w:vAlign w:val="center"/>
          </w:tcPr>
          <w:p w14:paraId="64BB1688" w14:textId="510BDC2C" w:rsidR="00C34B97" w:rsidRDefault="00C34B97" w:rsidP="006A5CD3">
            <w:pPr>
              <w:jc w:val="center"/>
              <w:rPr>
                <w:rFonts w:eastAsiaTheme="minorEastAsia"/>
                <w:color w:val="0070C0"/>
              </w:rPr>
            </w:pPr>
            <w:r>
              <w:rPr>
                <w:rFonts w:eastAsiaTheme="minorEastAsia" w:hint="eastAsia"/>
                <w:color w:val="0070C0"/>
              </w:rPr>
              <w:t>2023</w:t>
            </w:r>
            <w:r>
              <w:rPr>
                <w:rFonts w:eastAsiaTheme="minorEastAsia" w:hint="eastAsia"/>
                <w:color w:val="0070C0"/>
              </w:rPr>
              <w:t>年</w:t>
            </w:r>
            <w:r w:rsidR="004D43C8">
              <w:rPr>
                <w:rFonts w:eastAsiaTheme="minorEastAsia" w:hint="eastAsia"/>
                <w:color w:val="0070C0"/>
              </w:rPr>
              <w:t>7</w:t>
            </w:r>
            <w:r>
              <w:rPr>
                <w:rFonts w:eastAsiaTheme="minorEastAsia" w:hint="eastAsia"/>
                <w:color w:val="0070C0"/>
              </w:rPr>
              <w:t>月</w:t>
            </w:r>
            <w:r w:rsidR="004D43C8">
              <w:rPr>
                <w:rFonts w:eastAsiaTheme="minorEastAsia" w:hint="eastAsia"/>
                <w:color w:val="0070C0"/>
              </w:rPr>
              <w:t>1</w:t>
            </w:r>
            <w:r>
              <w:rPr>
                <w:rFonts w:eastAsiaTheme="minorEastAsia" w:hint="eastAsia"/>
                <w:color w:val="0070C0"/>
              </w:rPr>
              <w:t>日</w:t>
            </w:r>
          </w:p>
        </w:tc>
        <w:tc>
          <w:tcPr>
            <w:tcW w:w="7088" w:type="dxa"/>
            <w:vAlign w:val="center"/>
          </w:tcPr>
          <w:p w14:paraId="7B35206F" w14:textId="182E2A75" w:rsidR="00C34B97" w:rsidRDefault="00C34B97" w:rsidP="004279AE">
            <w:pPr>
              <w:ind w:left="211" w:hangingChars="100" w:hanging="211"/>
              <w:jc w:val="left"/>
              <w:rPr>
                <w:rFonts w:asciiTheme="minorEastAsia" w:eastAsiaTheme="minorEastAsia" w:hAnsiTheme="minorEastAsia"/>
                <w:color w:val="0070C0"/>
              </w:rPr>
            </w:pPr>
            <w:r w:rsidRPr="004A5661">
              <w:rPr>
                <w:rFonts w:asciiTheme="minorEastAsia" w:eastAsiaTheme="minorEastAsia" w:hAnsiTheme="minorEastAsia" w:hint="eastAsia"/>
                <w:color w:val="0070C0"/>
              </w:rPr>
              <w:t>人を対象とする</w:t>
            </w:r>
            <w:r>
              <w:rPr>
                <w:rFonts w:asciiTheme="minorEastAsia" w:eastAsiaTheme="minorEastAsia" w:hAnsiTheme="minorEastAsia" w:hint="eastAsia"/>
                <w:color w:val="0070C0"/>
              </w:rPr>
              <w:t>生命科学・</w:t>
            </w:r>
            <w:r w:rsidRPr="004A5661">
              <w:rPr>
                <w:rFonts w:asciiTheme="minorEastAsia" w:eastAsiaTheme="minorEastAsia" w:hAnsiTheme="minorEastAsia" w:hint="eastAsia"/>
                <w:color w:val="0070C0"/>
              </w:rPr>
              <w:t>医学系研究に関する倫理指針改正に伴う変更</w:t>
            </w:r>
          </w:p>
          <w:p w14:paraId="7FCD9AC6" w14:textId="77777777" w:rsidR="00C34B97" w:rsidRDefault="00C34B97" w:rsidP="004279AE">
            <w:pPr>
              <w:ind w:left="211"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w:t>
            </w:r>
            <w:r w:rsidRPr="008A5AEB">
              <w:rPr>
                <w:rFonts w:eastAsiaTheme="minorEastAsia"/>
                <w:color w:val="0070C0"/>
              </w:rPr>
              <w:t>11.</w:t>
            </w:r>
            <w:r w:rsidRPr="00C34B97">
              <w:rPr>
                <w:rFonts w:asciiTheme="minorEastAsia" w:eastAsiaTheme="minorEastAsia" w:hAnsiTheme="minorEastAsia" w:hint="eastAsia"/>
                <w:color w:val="0070C0"/>
              </w:rPr>
              <w:t>将来の研究のために用いる可能性／他の研究機関に提供する可能性</w:t>
            </w:r>
          </w:p>
          <w:p w14:paraId="63243180" w14:textId="77777777" w:rsidR="00C34B97" w:rsidRDefault="00C34B97" w:rsidP="00C34B97">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・研究対象者等が将来の研究及び提供先となる研究機関に関する情報を確認する方法に関する追記</w:t>
            </w:r>
          </w:p>
          <w:p w14:paraId="785C4275" w14:textId="454360C6" w:rsidR="00C34B97" w:rsidRPr="004A5661" w:rsidRDefault="00C34B97" w:rsidP="008A5AEB">
            <w:pPr>
              <w:ind w:leftChars="200" w:left="633" w:hangingChars="100" w:hanging="211"/>
              <w:jc w:val="left"/>
              <w:rPr>
                <w:rFonts w:asciiTheme="minorEastAsia" w:eastAsiaTheme="minorEastAsia" w:hAnsiTheme="minorEastAsia"/>
                <w:color w:val="0070C0"/>
              </w:rPr>
            </w:pPr>
            <w:r>
              <w:rPr>
                <w:rFonts w:asciiTheme="minorEastAsia" w:eastAsiaTheme="minorEastAsia" w:hAnsiTheme="minorEastAsia" w:hint="eastAsia"/>
                <w:color w:val="0070C0"/>
              </w:rPr>
              <w:t>・例文の変更</w:t>
            </w:r>
          </w:p>
        </w:tc>
      </w:tr>
    </w:tbl>
    <w:p w14:paraId="2B12110F" w14:textId="77777777" w:rsidR="00570855" w:rsidRPr="006A5CD3" w:rsidRDefault="00570855" w:rsidP="00570855">
      <w:pPr>
        <w:ind w:right="216"/>
        <w:jc w:val="left"/>
        <w:rPr>
          <w:rFonts w:ascii="ＭＳ 明朝" w:eastAsia="ＭＳ 明朝" w:hAnsi="ＭＳ 明朝" w:cs="Times New Roman"/>
          <w:color w:val="000000"/>
          <w:szCs w:val="21"/>
        </w:rPr>
      </w:pPr>
    </w:p>
    <w:p w14:paraId="6F25361A" w14:textId="12736C2A" w:rsidR="00570855" w:rsidRPr="00570855" w:rsidRDefault="00570855" w:rsidP="00570855">
      <w:pPr>
        <w:autoSpaceDE w:val="0"/>
        <w:autoSpaceDN w:val="0"/>
        <w:adjustRightInd w:val="0"/>
        <w:jc w:val="left"/>
      </w:pPr>
    </w:p>
    <w:sectPr w:rsidR="00570855" w:rsidRPr="00570855" w:rsidSect="00BA2CA4">
      <w:pgSz w:w="11906" w:h="16838" w:code="9"/>
      <w:pgMar w:top="851" w:right="851" w:bottom="567" w:left="1134" w:header="0" w:footer="283" w:gutter="0"/>
      <w:cols w:space="425"/>
      <w:docGrid w:type="linesAndChars" w:linePitch="342" w:charSpace="-1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98A2F" w14:textId="77777777" w:rsidR="001B4D6D" w:rsidRDefault="001B4D6D" w:rsidP="00E92395">
      <w:r>
        <w:separator/>
      </w:r>
    </w:p>
  </w:endnote>
  <w:endnote w:type="continuationSeparator" w:id="0">
    <w:p w14:paraId="72B70655" w14:textId="77777777" w:rsidR="001B4D6D" w:rsidRDefault="001B4D6D"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8585"/>
      <w:docPartObj>
        <w:docPartGallery w:val="Page Numbers (Bottom of Page)"/>
        <w:docPartUnique/>
      </w:docPartObj>
    </w:sdtPr>
    <w:sdtContent>
      <w:p w14:paraId="7E7F8FDC" w14:textId="62076C52" w:rsidR="00022E61" w:rsidRDefault="00022E61">
        <w:pPr>
          <w:pStyle w:val="a5"/>
          <w:jc w:val="center"/>
        </w:pPr>
        <w:r>
          <w:fldChar w:fldCharType="begin"/>
        </w:r>
        <w:r>
          <w:instrText>PAGE   \* MERGEFORMAT</w:instrText>
        </w:r>
        <w:r>
          <w:fldChar w:fldCharType="separate"/>
        </w:r>
        <w:r w:rsidR="005501BC" w:rsidRPr="005501BC">
          <w:rPr>
            <w:noProof/>
            <w:lang w:val="ja-JP"/>
          </w:rPr>
          <w:t>15</w:t>
        </w:r>
        <w:r>
          <w:fldChar w:fldCharType="end"/>
        </w:r>
      </w:p>
    </w:sdtContent>
  </w:sdt>
  <w:p w14:paraId="7EBEF430" w14:textId="77777777" w:rsidR="00022E61" w:rsidRDefault="00022E6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CD642" w14:textId="77777777" w:rsidR="001B4D6D" w:rsidRDefault="001B4D6D" w:rsidP="00E92395">
      <w:r>
        <w:separator/>
      </w:r>
    </w:p>
  </w:footnote>
  <w:footnote w:type="continuationSeparator" w:id="0">
    <w:p w14:paraId="502969E0" w14:textId="77777777" w:rsidR="001B4D6D" w:rsidRDefault="001B4D6D"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B0A5" w14:textId="6C3986BC" w:rsidR="00022E61" w:rsidRDefault="00022E61">
    <w:pPr>
      <w:pStyle w:val="a3"/>
    </w:pPr>
    <w:r>
      <w:ptab w:relativeTo="margin" w:alignment="center" w:leader="none"/>
    </w:r>
    <w:r>
      <w:ptab w:relativeTo="margin" w:alignment="right" w:leader="none"/>
    </w:r>
    <w:r>
      <w:t>説明同意文書雛形</w:t>
    </w:r>
    <w:r>
      <w:rPr>
        <w:rFonts w:hint="eastAsia"/>
      </w:rPr>
      <w:t>v</w:t>
    </w:r>
    <w:r>
      <w:t>er</w:t>
    </w:r>
    <w:r w:rsidR="00C34B97">
      <w:t>9</w:t>
    </w:r>
    <w:r>
      <w:t>_202</w:t>
    </w:r>
    <w:r w:rsidR="00087CA2">
      <w:t>30</w:t>
    </w:r>
    <w:r w:rsidR="004D43C8">
      <w:t>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21.6pt;visibility:visibl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90B8A"/>
    <w:multiLevelType w:val="hybridMultilevel"/>
    <w:tmpl w:val="E252E976"/>
    <w:lvl w:ilvl="0" w:tplc="13D4253C">
      <w:numFmt w:val="bullet"/>
      <w:lvlText w:val="□"/>
      <w:lvlJc w:val="left"/>
      <w:pPr>
        <w:ind w:left="631" w:hanging="360"/>
      </w:pPr>
      <w:rPr>
        <w:rFonts w:ascii="ＭＳ ゴシック" w:eastAsia="ＭＳ ゴシック" w:hAnsi="ＭＳ ゴシック" w:cs="ＭＳ" w:hint="eastAsia"/>
        <w:sz w:val="28"/>
      </w:rPr>
    </w:lvl>
    <w:lvl w:ilvl="1" w:tplc="0409000B">
      <w:start w:val="1"/>
      <w:numFmt w:val="bullet"/>
      <w:lvlText w:val=""/>
      <w:lvlJc w:val="left"/>
      <w:pPr>
        <w:ind w:left="1111" w:hanging="420"/>
      </w:pPr>
      <w:rPr>
        <w:rFonts w:ascii="Wingdings" w:hAnsi="Wingdings" w:hint="default"/>
      </w:rPr>
    </w:lvl>
    <w:lvl w:ilvl="2" w:tplc="0409000D">
      <w:start w:val="1"/>
      <w:numFmt w:val="bullet"/>
      <w:lvlText w:val=""/>
      <w:lvlJc w:val="left"/>
      <w:pPr>
        <w:ind w:left="1531" w:hanging="420"/>
      </w:pPr>
      <w:rPr>
        <w:rFonts w:ascii="Wingdings" w:hAnsi="Wingdings" w:hint="default"/>
      </w:rPr>
    </w:lvl>
    <w:lvl w:ilvl="3" w:tplc="04090001">
      <w:start w:val="1"/>
      <w:numFmt w:val="bullet"/>
      <w:lvlText w:val=""/>
      <w:lvlJc w:val="left"/>
      <w:pPr>
        <w:ind w:left="1951" w:hanging="420"/>
      </w:pPr>
      <w:rPr>
        <w:rFonts w:ascii="Wingdings" w:hAnsi="Wingdings" w:hint="default"/>
      </w:rPr>
    </w:lvl>
    <w:lvl w:ilvl="4" w:tplc="0409000B">
      <w:start w:val="1"/>
      <w:numFmt w:val="bullet"/>
      <w:lvlText w:val=""/>
      <w:lvlJc w:val="left"/>
      <w:pPr>
        <w:ind w:left="2371" w:hanging="420"/>
      </w:pPr>
      <w:rPr>
        <w:rFonts w:ascii="Wingdings" w:hAnsi="Wingdings" w:hint="default"/>
      </w:rPr>
    </w:lvl>
    <w:lvl w:ilvl="5" w:tplc="0409000D">
      <w:start w:val="1"/>
      <w:numFmt w:val="bullet"/>
      <w:lvlText w:val=""/>
      <w:lvlJc w:val="left"/>
      <w:pPr>
        <w:ind w:left="2791" w:hanging="420"/>
      </w:pPr>
      <w:rPr>
        <w:rFonts w:ascii="Wingdings" w:hAnsi="Wingdings" w:hint="default"/>
      </w:rPr>
    </w:lvl>
    <w:lvl w:ilvl="6" w:tplc="04090001">
      <w:start w:val="1"/>
      <w:numFmt w:val="bullet"/>
      <w:lvlText w:val=""/>
      <w:lvlJc w:val="left"/>
      <w:pPr>
        <w:ind w:left="3211" w:hanging="420"/>
      </w:pPr>
      <w:rPr>
        <w:rFonts w:ascii="Wingdings" w:hAnsi="Wingdings" w:hint="default"/>
      </w:rPr>
    </w:lvl>
    <w:lvl w:ilvl="7" w:tplc="0409000B">
      <w:start w:val="1"/>
      <w:numFmt w:val="bullet"/>
      <w:lvlText w:val=""/>
      <w:lvlJc w:val="left"/>
      <w:pPr>
        <w:ind w:left="3631" w:hanging="420"/>
      </w:pPr>
      <w:rPr>
        <w:rFonts w:ascii="Wingdings" w:hAnsi="Wingdings" w:hint="default"/>
      </w:rPr>
    </w:lvl>
    <w:lvl w:ilvl="8" w:tplc="0409000D">
      <w:start w:val="1"/>
      <w:numFmt w:val="bullet"/>
      <w:lvlText w:val=""/>
      <w:lvlJc w:val="left"/>
      <w:pPr>
        <w:ind w:left="4051" w:hanging="420"/>
      </w:pPr>
      <w:rPr>
        <w:rFonts w:ascii="Wingdings" w:hAnsi="Wingdings" w:hint="default"/>
      </w:rPr>
    </w:lvl>
  </w:abstractNum>
  <w:abstractNum w:abstractNumId="3"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2"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EB309C"/>
    <w:multiLevelType w:val="hybridMultilevel"/>
    <w:tmpl w:val="04F810BE"/>
    <w:lvl w:ilvl="0" w:tplc="9C087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9"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4EEE5610"/>
    <w:lvl w:ilvl="0">
      <w:start w:val="1"/>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7"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3677530">
    <w:abstractNumId w:val="3"/>
  </w:num>
  <w:num w:numId="2" w16cid:durableId="407652003">
    <w:abstractNumId w:val="23"/>
  </w:num>
  <w:num w:numId="3" w16cid:durableId="88164419">
    <w:abstractNumId w:val="4"/>
  </w:num>
  <w:num w:numId="4" w16cid:durableId="2080858961">
    <w:abstractNumId w:val="9"/>
  </w:num>
  <w:num w:numId="5" w16cid:durableId="1223128924">
    <w:abstractNumId w:val="11"/>
  </w:num>
  <w:num w:numId="6" w16cid:durableId="1670870642">
    <w:abstractNumId w:val="18"/>
  </w:num>
  <w:num w:numId="7" w16cid:durableId="1792750075">
    <w:abstractNumId w:val="21"/>
  </w:num>
  <w:num w:numId="8" w16cid:durableId="57434762">
    <w:abstractNumId w:val="5"/>
  </w:num>
  <w:num w:numId="9" w16cid:durableId="1303779160">
    <w:abstractNumId w:val="26"/>
  </w:num>
  <w:num w:numId="10" w16cid:durableId="1436516053">
    <w:abstractNumId w:val="7"/>
  </w:num>
  <w:num w:numId="11" w16cid:durableId="289291163">
    <w:abstractNumId w:val="19"/>
  </w:num>
  <w:num w:numId="12" w16cid:durableId="114712832">
    <w:abstractNumId w:val="8"/>
  </w:num>
  <w:num w:numId="13" w16cid:durableId="1674912866">
    <w:abstractNumId w:val="30"/>
  </w:num>
  <w:num w:numId="14" w16cid:durableId="1059598378">
    <w:abstractNumId w:val="22"/>
  </w:num>
  <w:num w:numId="15" w16cid:durableId="994265488">
    <w:abstractNumId w:val="12"/>
  </w:num>
  <w:num w:numId="16" w16cid:durableId="1162157402">
    <w:abstractNumId w:val="17"/>
  </w:num>
  <w:num w:numId="17" w16cid:durableId="1728068093">
    <w:abstractNumId w:val="1"/>
  </w:num>
  <w:num w:numId="18" w16cid:durableId="1367026423">
    <w:abstractNumId w:val="6"/>
  </w:num>
  <w:num w:numId="19" w16cid:durableId="654917718">
    <w:abstractNumId w:val="32"/>
  </w:num>
  <w:num w:numId="20" w16cid:durableId="1596791078">
    <w:abstractNumId w:val="13"/>
  </w:num>
  <w:num w:numId="21" w16cid:durableId="1015963772">
    <w:abstractNumId w:val="28"/>
  </w:num>
  <w:num w:numId="22" w16cid:durableId="1082147269">
    <w:abstractNumId w:val="27"/>
  </w:num>
  <w:num w:numId="23" w16cid:durableId="125006698">
    <w:abstractNumId w:val="16"/>
  </w:num>
  <w:num w:numId="24" w16cid:durableId="650407316">
    <w:abstractNumId w:val="34"/>
  </w:num>
  <w:num w:numId="25" w16cid:durableId="1835027417">
    <w:abstractNumId w:val="24"/>
  </w:num>
  <w:num w:numId="26" w16cid:durableId="856621450">
    <w:abstractNumId w:val="25"/>
  </w:num>
  <w:num w:numId="27" w16cid:durableId="1973098494">
    <w:abstractNumId w:val="0"/>
  </w:num>
  <w:num w:numId="28" w16cid:durableId="1193299765">
    <w:abstractNumId w:val="20"/>
  </w:num>
  <w:num w:numId="29" w16cid:durableId="1518160305">
    <w:abstractNumId w:val="14"/>
  </w:num>
  <w:num w:numId="30" w16cid:durableId="1169179421">
    <w:abstractNumId w:val="10"/>
  </w:num>
  <w:num w:numId="31" w16cid:durableId="247010331">
    <w:abstractNumId w:val="29"/>
  </w:num>
  <w:num w:numId="32" w16cid:durableId="1261793676">
    <w:abstractNumId w:val="31"/>
  </w:num>
  <w:num w:numId="33" w16cid:durableId="1804349605">
    <w:abstractNumId w:val="33"/>
  </w:num>
  <w:num w:numId="34" w16cid:durableId="1880047136">
    <w:abstractNumId w:val="23"/>
  </w:num>
  <w:num w:numId="35" w16cid:durableId="1725739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26725870">
    <w:abstractNumId w:val="2"/>
  </w:num>
  <w:num w:numId="37" w16cid:durableId="2812301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サトウ（プロトコル作成支援）">
    <w15:presenceInfo w15:providerId="None" w15:userId="サトウ（プロトコル作成支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25"/>
    <w:rsid w:val="00007D7B"/>
    <w:rsid w:val="0001020F"/>
    <w:rsid w:val="00012577"/>
    <w:rsid w:val="000127CB"/>
    <w:rsid w:val="000127CC"/>
    <w:rsid w:val="000127FD"/>
    <w:rsid w:val="000138A9"/>
    <w:rsid w:val="0001484C"/>
    <w:rsid w:val="000150CD"/>
    <w:rsid w:val="00015441"/>
    <w:rsid w:val="00015E04"/>
    <w:rsid w:val="0002186B"/>
    <w:rsid w:val="00022E61"/>
    <w:rsid w:val="0002491C"/>
    <w:rsid w:val="00027077"/>
    <w:rsid w:val="00027630"/>
    <w:rsid w:val="00030749"/>
    <w:rsid w:val="000326E3"/>
    <w:rsid w:val="0003374F"/>
    <w:rsid w:val="000368CC"/>
    <w:rsid w:val="000375AB"/>
    <w:rsid w:val="000414D1"/>
    <w:rsid w:val="0004198D"/>
    <w:rsid w:val="00043818"/>
    <w:rsid w:val="000442A8"/>
    <w:rsid w:val="00045CC3"/>
    <w:rsid w:val="000464C1"/>
    <w:rsid w:val="0004675F"/>
    <w:rsid w:val="00047913"/>
    <w:rsid w:val="00050BA6"/>
    <w:rsid w:val="00052A6D"/>
    <w:rsid w:val="00053B7D"/>
    <w:rsid w:val="0005474F"/>
    <w:rsid w:val="00055677"/>
    <w:rsid w:val="00055E55"/>
    <w:rsid w:val="0005709B"/>
    <w:rsid w:val="000578C8"/>
    <w:rsid w:val="00057A2B"/>
    <w:rsid w:val="000608E2"/>
    <w:rsid w:val="000613CC"/>
    <w:rsid w:val="000631C6"/>
    <w:rsid w:val="000642AC"/>
    <w:rsid w:val="00064442"/>
    <w:rsid w:val="00064976"/>
    <w:rsid w:val="00066173"/>
    <w:rsid w:val="000662A3"/>
    <w:rsid w:val="00066810"/>
    <w:rsid w:val="0007260B"/>
    <w:rsid w:val="00072B75"/>
    <w:rsid w:val="00073006"/>
    <w:rsid w:val="000737DA"/>
    <w:rsid w:val="00076782"/>
    <w:rsid w:val="00077B03"/>
    <w:rsid w:val="00080B4C"/>
    <w:rsid w:val="00082F51"/>
    <w:rsid w:val="00083844"/>
    <w:rsid w:val="00084012"/>
    <w:rsid w:val="00086B59"/>
    <w:rsid w:val="000870F4"/>
    <w:rsid w:val="00087CA2"/>
    <w:rsid w:val="000903EB"/>
    <w:rsid w:val="00090689"/>
    <w:rsid w:val="00090DE8"/>
    <w:rsid w:val="00091418"/>
    <w:rsid w:val="000938B9"/>
    <w:rsid w:val="0009458B"/>
    <w:rsid w:val="00097A8F"/>
    <w:rsid w:val="000A0EDD"/>
    <w:rsid w:val="000A12E4"/>
    <w:rsid w:val="000A1800"/>
    <w:rsid w:val="000A1FE1"/>
    <w:rsid w:val="000A2FCB"/>
    <w:rsid w:val="000A42DE"/>
    <w:rsid w:val="000B0114"/>
    <w:rsid w:val="000B06C4"/>
    <w:rsid w:val="000B2BEF"/>
    <w:rsid w:val="000B38D4"/>
    <w:rsid w:val="000B6468"/>
    <w:rsid w:val="000C17D1"/>
    <w:rsid w:val="000C448D"/>
    <w:rsid w:val="000C4673"/>
    <w:rsid w:val="000C542D"/>
    <w:rsid w:val="000C58FA"/>
    <w:rsid w:val="000C6201"/>
    <w:rsid w:val="000C75AE"/>
    <w:rsid w:val="000D0CC0"/>
    <w:rsid w:val="000D11C7"/>
    <w:rsid w:val="000D1577"/>
    <w:rsid w:val="000D2A9F"/>
    <w:rsid w:val="000D2D00"/>
    <w:rsid w:val="000D2F16"/>
    <w:rsid w:val="000D3ABB"/>
    <w:rsid w:val="000D5EF0"/>
    <w:rsid w:val="000D697E"/>
    <w:rsid w:val="000E16FE"/>
    <w:rsid w:val="000E1F51"/>
    <w:rsid w:val="000E3A44"/>
    <w:rsid w:val="000E5A06"/>
    <w:rsid w:val="000E6624"/>
    <w:rsid w:val="000E6BE1"/>
    <w:rsid w:val="000F06B7"/>
    <w:rsid w:val="000F1CAE"/>
    <w:rsid w:val="000F22A8"/>
    <w:rsid w:val="000F2DB9"/>
    <w:rsid w:val="000F4DAE"/>
    <w:rsid w:val="000F6F20"/>
    <w:rsid w:val="001008B0"/>
    <w:rsid w:val="00100C16"/>
    <w:rsid w:val="00101188"/>
    <w:rsid w:val="0010139D"/>
    <w:rsid w:val="00101E7D"/>
    <w:rsid w:val="00104B27"/>
    <w:rsid w:val="0010645C"/>
    <w:rsid w:val="00110AFD"/>
    <w:rsid w:val="001111E7"/>
    <w:rsid w:val="00113DC9"/>
    <w:rsid w:val="0011406D"/>
    <w:rsid w:val="001155FC"/>
    <w:rsid w:val="00115AF8"/>
    <w:rsid w:val="00116FFB"/>
    <w:rsid w:val="001176C0"/>
    <w:rsid w:val="00117A43"/>
    <w:rsid w:val="00117B40"/>
    <w:rsid w:val="00117BD1"/>
    <w:rsid w:val="00120CC7"/>
    <w:rsid w:val="00125FFB"/>
    <w:rsid w:val="0012650A"/>
    <w:rsid w:val="00127F9E"/>
    <w:rsid w:val="00130E70"/>
    <w:rsid w:val="00133226"/>
    <w:rsid w:val="00135B3F"/>
    <w:rsid w:val="001364C4"/>
    <w:rsid w:val="00136B42"/>
    <w:rsid w:val="0013763F"/>
    <w:rsid w:val="00140D7F"/>
    <w:rsid w:val="00140E16"/>
    <w:rsid w:val="0014113B"/>
    <w:rsid w:val="001419A9"/>
    <w:rsid w:val="00142DEA"/>
    <w:rsid w:val="00142E45"/>
    <w:rsid w:val="00143AD6"/>
    <w:rsid w:val="00146C76"/>
    <w:rsid w:val="00147290"/>
    <w:rsid w:val="00147C00"/>
    <w:rsid w:val="001541F8"/>
    <w:rsid w:val="00154B0D"/>
    <w:rsid w:val="00154E07"/>
    <w:rsid w:val="00155CC5"/>
    <w:rsid w:val="0015606F"/>
    <w:rsid w:val="00156126"/>
    <w:rsid w:val="00156B1F"/>
    <w:rsid w:val="00157094"/>
    <w:rsid w:val="00157F97"/>
    <w:rsid w:val="0016089B"/>
    <w:rsid w:val="00161153"/>
    <w:rsid w:val="00161B9A"/>
    <w:rsid w:val="001631CA"/>
    <w:rsid w:val="00164522"/>
    <w:rsid w:val="00164E55"/>
    <w:rsid w:val="00165C56"/>
    <w:rsid w:val="00165F27"/>
    <w:rsid w:val="00166C2C"/>
    <w:rsid w:val="00166D1E"/>
    <w:rsid w:val="0016741F"/>
    <w:rsid w:val="0017049E"/>
    <w:rsid w:val="001722BB"/>
    <w:rsid w:val="00172583"/>
    <w:rsid w:val="00172697"/>
    <w:rsid w:val="0017328D"/>
    <w:rsid w:val="00173CEE"/>
    <w:rsid w:val="00175B99"/>
    <w:rsid w:val="00175E9C"/>
    <w:rsid w:val="0017693A"/>
    <w:rsid w:val="001775AF"/>
    <w:rsid w:val="00177A23"/>
    <w:rsid w:val="0018056F"/>
    <w:rsid w:val="00182A3A"/>
    <w:rsid w:val="00183262"/>
    <w:rsid w:val="001839B2"/>
    <w:rsid w:val="001878B6"/>
    <w:rsid w:val="001903F3"/>
    <w:rsid w:val="00195840"/>
    <w:rsid w:val="00195E1E"/>
    <w:rsid w:val="001A1302"/>
    <w:rsid w:val="001A1A3D"/>
    <w:rsid w:val="001A27A2"/>
    <w:rsid w:val="001A39C9"/>
    <w:rsid w:val="001A3CF9"/>
    <w:rsid w:val="001A45B9"/>
    <w:rsid w:val="001B01B6"/>
    <w:rsid w:val="001B22AB"/>
    <w:rsid w:val="001B25DE"/>
    <w:rsid w:val="001B266F"/>
    <w:rsid w:val="001B2F1B"/>
    <w:rsid w:val="001B3668"/>
    <w:rsid w:val="001B4CDE"/>
    <w:rsid w:val="001B4D6D"/>
    <w:rsid w:val="001B59F2"/>
    <w:rsid w:val="001B6778"/>
    <w:rsid w:val="001B7732"/>
    <w:rsid w:val="001C1773"/>
    <w:rsid w:val="001C17BC"/>
    <w:rsid w:val="001C21A5"/>
    <w:rsid w:val="001C22AA"/>
    <w:rsid w:val="001C3117"/>
    <w:rsid w:val="001C62FE"/>
    <w:rsid w:val="001C65F5"/>
    <w:rsid w:val="001C769D"/>
    <w:rsid w:val="001D0025"/>
    <w:rsid w:val="001D1F2B"/>
    <w:rsid w:val="001D4291"/>
    <w:rsid w:val="001D52F2"/>
    <w:rsid w:val="001E05FC"/>
    <w:rsid w:val="001E0917"/>
    <w:rsid w:val="001E0C78"/>
    <w:rsid w:val="001E3C69"/>
    <w:rsid w:val="001E3CA5"/>
    <w:rsid w:val="001E4739"/>
    <w:rsid w:val="001E5DD5"/>
    <w:rsid w:val="001E608C"/>
    <w:rsid w:val="001E7314"/>
    <w:rsid w:val="001E7C9C"/>
    <w:rsid w:val="001F2312"/>
    <w:rsid w:val="001F235D"/>
    <w:rsid w:val="001F5538"/>
    <w:rsid w:val="001F5829"/>
    <w:rsid w:val="001F74F8"/>
    <w:rsid w:val="001F77EF"/>
    <w:rsid w:val="00200F53"/>
    <w:rsid w:val="002047AD"/>
    <w:rsid w:val="0020516E"/>
    <w:rsid w:val="002053AB"/>
    <w:rsid w:val="002053D2"/>
    <w:rsid w:val="00206DDA"/>
    <w:rsid w:val="00207BA6"/>
    <w:rsid w:val="0021042E"/>
    <w:rsid w:val="00210491"/>
    <w:rsid w:val="00212247"/>
    <w:rsid w:val="00214EB1"/>
    <w:rsid w:val="00222331"/>
    <w:rsid w:val="0022270A"/>
    <w:rsid w:val="00222CDB"/>
    <w:rsid w:val="0022383A"/>
    <w:rsid w:val="0022383E"/>
    <w:rsid w:val="00224F07"/>
    <w:rsid w:val="00225819"/>
    <w:rsid w:val="00225911"/>
    <w:rsid w:val="00226ED4"/>
    <w:rsid w:val="002301B4"/>
    <w:rsid w:val="00231E7D"/>
    <w:rsid w:val="00232AC0"/>
    <w:rsid w:val="0023445C"/>
    <w:rsid w:val="00235931"/>
    <w:rsid w:val="00236753"/>
    <w:rsid w:val="002374FC"/>
    <w:rsid w:val="00240769"/>
    <w:rsid w:val="00241607"/>
    <w:rsid w:val="002419F3"/>
    <w:rsid w:val="00242C33"/>
    <w:rsid w:val="00243A22"/>
    <w:rsid w:val="0024511F"/>
    <w:rsid w:val="00246595"/>
    <w:rsid w:val="00247963"/>
    <w:rsid w:val="002523AB"/>
    <w:rsid w:val="00254098"/>
    <w:rsid w:val="0025763C"/>
    <w:rsid w:val="00261A4D"/>
    <w:rsid w:val="00262187"/>
    <w:rsid w:val="002621D9"/>
    <w:rsid w:val="00262919"/>
    <w:rsid w:val="00263C56"/>
    <w:rsid w:val="00263F2A"/>
    <w:rsid w:val="00264868"/>
    <w:rsid w:val="00264DA1"/>
    <w:rsid w:val="00265BB0"/>
    <w:rsid w:val="0026680F"/>
    <w:rsid w:val="002672A9"/>
    <w:rsid w:val="0026759A"/>
    <w:rsid w:val="00267791"/>
    <w:rsid w:val="00267EFA"/>
    <w:rsid w:val="00271116"/>
    <w:rsid w:val="00271711"/>
    <w:rsid w:val="00272816"/>
    <w:rsid w:val="00272AE8"/>
    <w:rsid w:val="00272E40"/>
    <w:rsid w:val="00274082"/>
    <w:rsid w:val="002746E3"/>
    <w:rsid w:val="0027531F"/>
    <w:rsid w:val="00275C08"/>
    <w:rsid w:val="00275F39"/>
    <w:rsid w:val="00276874"/>
    <w:rsid w:val="00276889"/>
    <w:rsid w:val="00276D81"/>
    <w:rsid w:val="00277CD6"/>
    <w:rsid w:val="00280B12"/>
    <w:rsid w:val="00280B97"/>
    <w:rsid w:val="00281DBB"/>
    <w:rsid w:val="002826F7"/>
    <w:rsid w:val="00282971"/>
    <w:rsid w:val="00284120"/>
    <w:rsid w:val="00285473"/>
    <w:rsid w:val="00285C3D"/>
    <w:rsid w:val="002913E1"/>
    <w:rsid w:val="00291809"/>
    <w:rsid w:val="0029441F"/>
    <w:rsid w:val="00294A37"/>
    <w:rsid w:val="002955DC"/>
    <w:rsid w:val="00296A58"/>
    <w:rsid w:val="00297193"/>
    <w:rsid w:val="002A0D61"/>
    <w:rsid w:val="002A13BA"/>
    <w:rsid w:val="002A2BFE"/>
    <w:rsid w:val="002A3E3A"/>
    <w:rsid w:val="002A4608"/>
    <w:rsid w:val="002A5489"/>
    <w:rsid w:val="002A69E5"/>
    <w:rsid w:val="002B3132"/>
    <w:rsid w:val="002B3ED8"/>
    <w:rsid w:val="002B55C6"/>
    <w:rsid w:val="002B72C3"/>
    <w:rsid w:val="002C272E"/>
    <w:rsid w:val="002C4328"/>
    <w:rsid w:val="002C4DAB"/>
    <w:rsid w:val="002C581D"/>
    <w:rsid w:val="002C68E9"/>
    <w:rsid w:val="002C7901"/>
    <w:rsid w:val="002D075B"/>
    <w:rsid w:val="002D18D3"/>
    <w:rsid w:val="002D2B6D"/>
    <w:rsid w:val="002D4F4D"/>
    <w:rsid w:val="002D5A66"/>
    <w:rsid w:val="002D75C4"/>
    <w:rsid w:val="002D7AD4"/>
    <w:rsid w:val="002E1130"/>
    <w:rsid w:val="002E1410"/>
    <w:rsid w:val="002E14F5"/>
    <w:rsid w:val="002E2098"/>
    <w:rsid w:val="002E39A2"/>
    <w:rsid w:val="002E3E09"/>
    <w:rsid w:val="002E3E1C"/>
    <w:rsid w:val="002E5247"/>
    <w:rsid w:val="002E719C"/>
    <w:rsid w:val="002F0290"/>
    <w:rsid w:val="002F0E83"/>
    <w:rsid w:val="002F1B80"/>
    <w:rsid w:val="002F2872"/>
    <w:rsid w:val="002F2912"/>
    <w:rsid w:val="002F40CC"/>
    <w:rsid w:val="002F4A9B"/>
    <w:rsid w:val="002F6D80"/>
    <w:rsid w:val="00300CA9"/>
    <w:rsid w:val="00302148"/>
    <w:rsid w:val="00304A5A"/>
    <w:rsid w:val="00306300"/>
    <w:rsid w:val="00307F5D"/>
    <w:rsid w:val="00310446"/>
    <w:rsid w:val="003118FE"/>
    <w:rsid w:val="00311F69"/>
    <w:rsid w:val="00315690"/>
    <w:rsid w:val="003160A7"/>
    <w:rsid w:val="00316987"/>
    <w:rsid w:val="00317286"/>
    <w:rsid w:val="00323723"/>
    <w:rsid w:val="00325746"/>
    <w:rsid w:val="00326F9F"/>
    <w:rsid w:val="003272DE"/>
    <w:rsid w:val="00331C74"/>
    <w:rsid w:val="00331DD9"/>
    <w:rsid w:val="00332909"/>
    <w:rsid w:val="00332E20"/>
    <w:rsid w:val="00336633"/>
    <w:rsid w:val="0033729D"/>
    <w:rsid w:val="00337394"/>
    <w:rsid w:val="00337422"/>
    <w:rsid w:val="00337F83"/>
    <w:rsid w:val="0034130F"/>
    <w:rsid w:val="003428A5"/>
    <w:rsid w:val="00344BF9"/>
    <w:rsid w:val="003466D9"/>
    <w:rsid w:val="00346C05"/>
    <w:rsid w:val="00350291"/>
    <w:rsid w:val="00350D11"/>
    <w:rsid w:val="00351268"/>
    <w:rsid w:val="00351F7A"/>
    <w:rsid w:val="003528AC"/>
    <w:rsid w:val="00353D76"/>
    <w:rsid w:val="0035448B"/>
    <w:rsid w:val="00355988"/>
    <w:rsid w:val="003563AC"/>
    <w:rsid w:val="00360B3B"/>
    <w:rsid w:val="00361112"/>
    <w:rsid w:val="00362C14"/>
    <w:rsid w:val="00363298"/>
    <w:rsid w:val="003637F5"/>
    <w:rsid w:val="003651D1"/>
    <w:rsid w:val="00365391"/>
    <w:rsid w:val="003670A4"/>
    <w:rsid w:val="00370E2C"/>
    <w:rsid w:val="00371EEC"/>
    <w:rsid w:val="00374E4A"/>
    <w:rsid w:val="00375003"/>
    <w:rsid w:val="00376C74"/>
    <w:rsid w:val="003775E7"/>
    <w:rsid w:val="00380CBD"/>
    <w:rsid w:val="00381C4A"/>
    <w:rsid w:val="00382D68"/>
    <w:rsid w:val="0038340A"/>
    <w:rsid w:val="0038579B"/>
    <w:rsid w:val="003857C0"/>
    <w:rsid w:val="00385D2E"/>
    <w:rsid w:val="00386FFD"/>
    <w:rsid w:val="003870DD"/>
    <w:rsid w:val="00387DF9"/>
    <w:rsid w:val="0039226C"/>
    <w:rsid w:val="003923FE"/>
    <w:rsid w:val="00392ABE"/>
    <w:rsid w:val="003948B5"/>
    <w:rsid w:val="003960FC"/>
    <w:rsid w:val="003961D5"/>
    <w:rsid w:val="003A21B7"/>
    <w:rsid w:val="003A2589"/>
    <w:rsid w:val="003A2C02"/>
    <w:rsid w:val="003A4E17"/>
    <w:rsid w:val="003A503C"/>
    <w:rsid w:val="003A5A9C"/>
    <w:rsid w:val="003A64A0"/>
    <w:rsid w:val="003B0401"/>
    <w:rsid w:val="003B0778"/>
    <w:rsid w:val="003B09DA"/>
    <w:rsid w:val="003B0E68"/>
    <w:rsid w:val="003B1A26"/>
    <w:rsid w:val="003B3A1B"/>
    <w:rsid w:val="003B479B"/>
    <w:rsid w:val="003B49E1"/>
    <w:rsid w:val="003B797E"/>
    <w:rsid w:val="003B7C47"/>
    <w:rsid w:val="003B7D62"/>
    <w:rsid w:val="003C09BD"/>
    <w:rsid w:val="003C413B"/>
    <w:rsid w:val="003C4906"/>
    <w:rsid w:val="003C5EC0"/>
    <w:rsid w:val="003C6DD7"/>
    <w:rsid w:val="003C79A0"/>
    <w:rsid w:val="003D2548"/>
    <w:rsid w:val="003D3357"/>
    <w:rsid w:val="003D3925"/>
    <w:rsid w:val="003D3ACE"/>
    <w:rsid w:val="003D3B56"/>
    <w:rsid w:val="003D458E"/>
    <w:rsid w:val="003D467C"/>
    <w:rsid w:val="003D6D2D"/>
    <w:rsid w:val="003E184D"/>
    <w:rsid w:val="003E29F2"/>
    <w:rsid w:val="003E36B6"/>
    <w:rsid w:val="003E3A12"/>
    <w:rsid w:val="003E622C"/>
    <w:rsid w:val="003E6AD0"/>
    <w:rsid w:val="003E7353"/>
    <w:rsid w:val="003E78EF"/>
    <w:rsid w:val="003F1DAB"/>
    <w:rsid w:val="003F6683"/>
    <w:rsid w:val="003F795B"/>
    <w:rsid w:val="003F7A6A"/>
    <w:rsid w:val="003F7ED6"/>
    <w:rsid w:val="0040197B"/>
    <w:rsid w:val="00402DB3"/>
    <w:rsid w:val="0040334D"/>
    <w:rsid w:val="004054B5"/>
    <w:rsid w:val="00406C35"/>
    <w:rsid w:val="00407BE4"/>
    <w:rsid w:val="00407C59"/>
    <w:rsid w:val="004105DD"/>
    <w:rsid w:val="00414D2E"/>
    <w:rsid w:val="00415D4D"/>
    <w:rsid w:val="00415EC8"/>
    <w:rsid w:val="00422996"/>
    <w:rsid w:val="00422C64"/>
    <w:rsid w:val="004233D6"/>
    <w:rsid w:val="004245A3"/>
    <w:rsid w:val="00424632"/>
    <w:rsid w:val="004266D3"/>
    <w:rsid w:val="004279AE"/>
    <w:rsid w:val="00427A87"/>
    <w:rsid w:val="004306F6"/>
    <w:rsid w:val="004309E4"/>
    <w:rsid w:val="00431AA7"/>
    <w:rsid w:val="00436949"/>
    <w:rsid w:val="00437C7F"/>
    <w:rsid w:val="00437FE3"/>
    <w:rsid w:val="00441EC0"/>
    <w:rsid w:val="0044247D"/>
    <w:rsid w:val="00442F55"/>
    <w:rsid w:val="00444A30"/>
    <w:rsid w:val="00446574"/>
    <w:rsid w:val="0044736E"/>
    <w:rsid w:val="00450345"/>
    <w:rsid w:val="004526AC"/>
    <w:rsid w:val="00455BB5"/>
    <w:rsid w:val="00456D72"/>
    <w:rsid w:val="00456DB4"/>
    <w:rsid w:val="004603D6"/>
    <w:rsid w:val="00460735"/>
    <w:rsid w:val="00461A15"/>
    <w:rsid w:val="00463CDB"/>
    <w:rsid w:val="00463DBF"/>
    <w:rsid w:val="00465860"/>
    <w:rsid w:val="00466D05"/>
    <w:rsid w:val="00470255"/>
    <w:rsid w:val="0047249A"/>
    <w:rsid w:val="00472630"/>
    <w:rsid w:val="00472912"/>
    <w:rsid w:val="00473097"/>
    <w:rsid w:val="00473210"/>
    <w:rsid w:val="004738D8"/>
    <w:rsid w:val="00474FA5"/>
    <w:rsid w:val="0047548D"/>
    <w:rsid w:val="00476572"/>
    <w:rsid w:val="004822BE"/>
    <w:rsid w:val="004827EC"/>
    <w:rsid w:val="00482FE1"/>
    <w:rsid w:val="0048500F"/>
    <w:rsid w:val="0048515C"/>
    <w:rsid w:val="004863E3"/>
    <w:rsid w:val="004864A1"/>
    <w:rsid w:val="004865DB"/>
    <w:rsid w:val="00487998"/>
    <w:rsid w:val="00487BE5"/>
    <w:rsid w:val="00487DDC"/>
    <w:rsid w:val="0049041C"/>
    <w:rsid w:val="004906EB"/>
    <w:rsid w:val="004912C6"/>
    <w:rsid w:val="0049158B"/>
    <w:rsid w:val="00493155"/>
    <w:rsid w:val="00494587"/>
    <w:rsid w:val="00496550"/>
    <w:rsid w:val="00497057"/>
    <w:rsid w:val="004A033C"/>
    <w:rsid w:val="004A10E0"/>
    <w:rsid w:val="004A1870"/>
    <w:rsid w:val="004A1E31"/>
    <w:rsid w:val="004A1FD4"/>
    <w:rsid w:val="004A21D6"/>
    <w:rsid w:val="004A3297"/>
    <w:rsid w:val="004A3982"/>
    <w:rsid w:val="004A5107"/>
    <w:rsid w:val="004A517E"/>
    <w:rsid w:val="004A557A"/>
    <w:rsid w:val="004A5661"/>
    <w:rsid w:val="004A5A24"/>
    <w:rsid w:val="004A7643"/>
    <w:rsid w:val="004B075E"/>
    <w:rsid w:val="004B09EE"/>
    <w:rsid w:val="004B0EBE"/>
    <w:rsid w:val="004B39AA"/>
    <w:rsid w:val="004B3B55"/>
    <w:rsid w:val="004B49E1"/>
    <w:rsid w:val="004B4C4A"/>
    <w:rsid w:val="004B4CCB"/>
    <w:rsid w:val="004B5952"/>
    <w:rsid w:val="004B5EFE"/>
    <w:rsid w:val="004B6DE7"/>
    <w:rsid w:val="004B7466"/>
    <w:rsid w:val="004B7FCC"/>
    <w:rsid w:val="004C06B4"/>
    <w:rsid w:val="004C0FB9"/>
    <w:rsid w:val="004C2BBF"/>
    <w:rsid w:val="004C3EA4"/>
    <w:rsid w:val="004C4356"/>
    <w:rsid w:val="004C4C01"/>
    <w:rsid w:val="004C757A"/>
    <w:rsid w:val="004C7D40"/>
    <w:rsid w:val="004D0105"/>
    <w:rsid w:val="004D1392"/>
    <w:rsid w:val="004D159E"/>
    <w:rsid w:val="004D1C12"/>
    <w:rsid w:val="004D4260"/>
    <w:rsid w:val="004D43C8"/>
    <w:rsid w:val="004D6052"/>
    <w:rsid w:val="004D6627"/>
    <w:rsid w:val="004E0922"/>
    <w:rsid w:val="004E123B"/>
    <w:rsid w:val="004E3E0B"/>
    <w:rsid w:val="004E64C5"/>
    <w:rsid w:val="004E6CB7"/>
    <w:rsid w:val="004F2183"/>
    <w:rsid w:val="004F2394"/>
    <w:rsid w:val="004F3088"/>
    <w:rsid w:val="004F6099"/>
    <w:rsid w:val="004F62B6"/>
    <w:rsid w:val="004F631D"/>
    <w:rsid w:val="004F671A"/>
    <w:rsid w:val="0050017B"/>
    <w:rsid w:val="00500331"/>
    <w:rsid w:val="00500740"/>
    <w:rsid w:val="00502C2C"/>
    <w:rsid w:val="00504D56"/>
    <w:rsid w:val="00507060"/>
    <w:rsid w:val="00507D67"/>
    <w:rsid w:val="00510DF3"/>
    <w:rsid w:val="005113F8"/>
    <w:rsid w:val="005118A7"/>
    <w:rsid w:val="0051434E"/>
    <w:rsid w:val="00514A9C"/>
    <w:rsid w:val="00515925"/>
    <w:rsid w:val="005164B5"/>
    <w:rsid w:val="005202B5"/>
    <w:rsid w:val="00520546"/>
    <w:rsid w:val="00520A4D"/>
    <w:rsid w:val="00523203"/>
    <w:rsid w:val="005240F1"/>
    <w:rsid w:val="005257AE"/>
    <w:rsid w:val="00526126"/>
    <w:rsid w:val="00526177"/>
    <w:rsid w:val="00526564"/>
    <w:rsid w:val="00532033"/>
    <w:rsid w:val="00533285"/>
    <w:rsid w:val="00533D50"/>
    <w:rsid w:val="00533D54"/>
    <w:rsid w:val="00533E49"/>
    <w:rsid w:val="0053579B"/>
    <w:rsid w:val="00535B93"/>
    <w:rsid w:val="00536479"/>
    <w:rsid w:val="0053799B"/>
    <w:rsid w:val="005402F0"/>
    <w:rsid w:val="00542172"/>
    <w:rsid w:val="005424BE"/>
    <w:rsid w:val="005428F8"/>
    <w:rsid w:val="00542B67"/>
    <w:rsid w:val="005436DD"/>
    <w:rsid w:val="00543EEA"/>
    <w:rsid w:val="00546B44"/>
    <w:rsid w:val="005473AC"/>
    <w:rsid w:val="00547463"/>
    <w:rsid w:val="005501BC"/>
    <w:rsid w:val="00550357"/>
    <w:rsid w:val="00550FC7"/>
    <w:rsid w:val="00551A46"/>
    <w:rsid w:val="00551D16"/>
    <w:rsid w:val="005529B5"/>
    <w:rsid w:val="00552E19"/>
    <w:rsid w:val="005532AB"/>
    <w:rsid w:val="0055358B"/>
    <w:rsid w:val="00553BD0"/>
    <w:rsid w:val="00555846"/>
    <w:rsid w:val="00556274"/>
    <w:rsid w:val="005605A9"/>
    <w:rsid w:val="00560D57"/>
    <w:rsid w:val="00561521"/>
    <w:rsid w:val="0056191E"/>
    <w:rsid w:val="00561D98"/>
    <w:rsid w:val="00563362"/>
    <w:rsid w:val="005633C0"/>
    <w:rsid w:val="00563A09"/>
    <w:rsid w:val="0056550A"/>
    <w:rsid w:val="0056557F"/>
    <w:rsid w:val="005656B2"/>
    <w:rsid w:val="00565F13"/>
    <w:rsid w:val="00566CD8"/>
    <w:rsid w:val="0057016D"/>
    <w:rsid w:val="00570756"/>
    <w:rsid w:val="00570855"/>
    <w:rsid w:val="00573069"/>
    <w:rsid w:val="00573607"/>
    <w:rsid w:val="00574CA4"/>
    <w:rsid w:val="00575B21"/>
    <w:rsid w:val="00580351"/>
    <w:rsid w:val="005803DD"/>
    <w:rsid w:val="00584CFD"/>
    <w:rsid w:val="00585019"/>
    <w:rsid w:val="00586A80"/>
    <w:rsid w:val="00587FA6"/>
    <w:rsid w:val="00590083"/>
    <w:rsid w:val="0059167F"/>
    <w:rsid w:val="00591A6F"/>
    <w:rsid w:val="00591E85"/>
    <w:rsid w:val="00592944"/>
    <w:rsid w:val="00593580"/>
    <w:rsid w:val="005935DC"/>
    <w:rsid w:val="00596A14"/>
    <w:rsid w:val="005A022D"/>
    <w:rsid w:val="005A172E"/>
    <w:rsid w:val="005A2769"/>
    <w:rsid w:val="005A2B7C"/>
    <w:rsid w:val="005A5961"/>
    <w:rsid w:val="005A5C1E"/>
    <w:rsid w:val="005A6509"/>
    <w:rsid w:val="005B1896"/>
    <w:rsid w:val="005B1CD7"/>
    <w:rsid w:val="005B20B0"/>
    <w:rsid w:val="005B2BDE"/>
    <w:rsid w:val="005B3CC6"/>
    <w:rsid w:val="005B3CEE"/>
    <w:rsid w:val="005B6E56"/>
    <w:rsid w:val="005B7610"/>
    <w:rsid w:val="005C208E"/>
    <w:rsid w:val="005C2968"/>
    <w:rsid w:val="005C3095"/>
    <w:rsid w:val="005C35AE"/>
    <w:rsid w:val="005C39E5"/>
    <w:rsid w:val="005C5163"/>
    <w:rsid w:val="005C628B"/>
    <w:rsid w:val="005C7C0B"/>
    <w:rsid w:val="005D045F"/>
    <w:rsid w:val="005D2286"/>
    <w:rsid w:val="005D2744"/>
    <w:rsid w:val="005D35EC"/>
    <w:rsid w:val="005D400D"/>
    <w:rsid w:val="005D6E1C"/>
    <w:rsid w:val="005D7D98"/>
    <w:rsid w:val="005E2336"/>
    <w:rsid w:val="005E31A5"/>
    <w:rsid w:val="005E386A"/>
    <w:rsid w:val="005E390D"/>
    <w:rsid w:val="005E394B"/>
    <w:rsid w:val="005E4274"/>
    <w:rsid w:val="005E5063"/>
    <w:rsid w:val="005E7467"/>
    <w:rsid w:val="005F22F3"/>
    <w:rsid w:val="005F261A"/>
    <w:rsid w:val="005F4833"/>
    <w:rsid w:val="005F4A6A"/>
    <w:rsid w:val="005F5391"/>
    <w:rsid w:val="005F5A5E"/>
    <w:rsid w:val="005F5C6F"/>
    <w:rsid w:val="005F6A04"/>
    <w:rsid w:val="00600B00"/>
    <w:rsid w:val="00600F43"/>
    <w:rsid w:val="0060551E"/>
    <w:rsid w:val="006064F5"/>
    <w:rsid w:val="00611EAA"/>
    <w:rsid w:val="00614145"/>
    <w:rsid w:val="006151E1"/>
    <w:rsid w:val="0061547A"/>
    <w:rsid w:val="00615709"/>
    <w:rsid w:val="006160F8"/>
    <w:rsid w:val="006202E4"/>
    <w:rsid w:val="00620D4B"/>
    <w:rsid w:val="00620E49"/>
    <w:rsid w:val="00621F1E"/>
    <w:rsid w:val="00622DF7"/>
    <w:rsid w:val="0062609E"/>
    <w:rsid w:val="00627729"/>
    <w:rsid w:val="00630743"/>
    <w:rsid w:val="00630992"/>
    <w:rsid w:val="00630C83"/>
    <w:rsid w:val="006316EA"/>
    <w:rsid w:val="00632034"/>
    <w:rsid w:val="006326C7"/>
    <w:rsid w:val="00632B1C"/>
    <w:rsid w:val="006330A1"/>
    <w:rsid w:val="00634030"/>
    <w:rsid w:val="006362D6"/>
    <w:rsid w:val="00636BA7"/>
    <w:rsid w:val="00640A45"/>
    <w:rsid w:val="00641234"/>
    <w:rsid w:val="00641699"/>
    <w:rsid w:val="006420B4"/>
    <w:rsid w:val="00642DF2"/>
    <w:rsid w:val="00643522"/>
    <w:rsid w:val="0064439E"/>
    <w:rsid w:val="0064534B"/>
    <w:rsid w:val="00651F01"/>
    <w:rsid w:val="00652BE6"/>
    <w:rsid w:val="00654B87"/>
    <w:rsid w:val="00660D30"/>
    <w:rsid w:val="006646F3"/>
    <w:rsid w:val="0066726B"/>
    <w:rsid w:val="006678C2"/>
    <w:rsid w:val="00667BD4"/>
    <w:rsid w:val="0067059E"/>
    <w:rsid w:val="00671319"/>
    <w:rsid w:val="006714C9"/>
    <w:rsid w:val="00671F39"/>
    <w:rsid w:val="00672926"/>
    <w:rsid w:val="006734FE"/>
    <w:rsid w:val="00674825"/>
    <w:rsid w:val="00674986"/>
    <w:rsid w:val="006750BA"/>
    <w:rsid w:val="00675DF2"/>
    <w:rsid w:val="00675EE6"/>
    <w:rsid w:val="00676172"/>
    <w:rsid w:val="0068020B"/>
    <w:rsid w:val="0068022C"/>
    <w:rsid w:val="00680FF5"/>
    <w:rsid w:val="006824D0"/>
    <w:rsid w:val="006832DB"/>
    <w:rsid w:val="00683D27"/>
    <w:rsid w:val="00685249"/>
    <w:rsid w:val="00687D7F"/>
    <w:rsid w:val="0069087E"/>
    <w:rsid w:val="00692D3D"/>
    <w:rsid w:val="00694804"/>
    <w:rsid w:val="006972F0"/>
    <w:rsid w:val="006A0220"/>
    <w:rsid w:val="006A05A1"/>
    <w:rsid w:val="006A062E"/>
    <w:rsid w:val="006A15EB"/>
    <w:rsid w:val="006A192F"/>
    <w:rsid w:val="006A1EF9"/>
    <w:rsid w:val="006A2049"/>
    <w:rsid w:val="006A21FC"/>
    <w:rsid w:val="006A4929"/>
    <w:rsid w:val="006A54CD"/>
    <w:rsid w:val="006A5CD3"/>
    <w:rsid w:val="006A6928"/>
    <w:rsid w:val="006B0ED2"/>
    <w:rsid w:val="006B0FA9"/>
    <w:rsid w:val="006B1ABF"/>
    <w:rsid w:val="006B2B94"/>
    <w:rsid w:val="006B34D9"/>
    <w:rsid w:val="006B3A20"/>
    <w:rsid w:val="006B5E06"/>
    <w:rsid w:val="006C0DAB"/>
    <w:rsid w:val="006C12C1"/>
    <w:rsid w:val="006C143B"/>
    <w:rsid w:val="006C14C1"/>
    <w:rsid w:val="006C56B9"/>
    <w:rsid w:val="006C5A21"/>
    <w:rsid w:val="006C5AFA"/>
    <w:rsid w:val="006C70CD"/>
    <w:rsid w:val="006C77D3"/>
    <w:rsid w:val="006D20CC"/>
    <w:rsid w:val="006D2D34"/>
    <w:rsid w:val="006D3028"/>
    <w:rsid w:val="006D3F2C"/>
    <w:rsid w:val="006D42BE"/>
    <w:rsid w:val="006D46BD"/>
    <w:rsid w:val="006D4D79"/>
    <w:rsid w:val="006D527B"/>
    <w:rsid w:val="006D663C"/>
    <w:rsid w:val="006D6E03"/>
    <w:rsid w:val="006D738B"/>
    <w:rsid w:val="006D7583"/>
    <w:rsid w:val="006E050C"/>
    <w:rsid w:val="006E1A8D"/>
    <w:rsid w:val="006E1FF8"/>
    <w:rsid w:val="006E2EE2"/>
    <w:rsid w:val="006E2F58"/>
    <w:rsid w:val="006E31C9"/>
    <w:rsid w:val="006E47CA"/>
    <w:rsid w:val="006E4F63"/>
    <w:rsid w:val="006E5309"/>
    <w:rsid w:val="006E5BBA"/>
    <w:rsid w:val="006E5D0A"/>
    <w:rsid w:val="006E6B4E"/>
    <w:rsid w:val="006F34B6"/>
    <w:rsid w:val="006F4245"/>
    <w:rsid w:val="006F48C8"/>
    <w:rsid w:val="006F4C63"/>
    <w:rsid w:val="00700F22"/>
    <w:rsid w:val="00701C8E"/>
    <w:rsid w:val="00702D9C"/>
    <w:rsid w:val="007034F0"/>
    <w:rsid w:val="00703A46"/>
    <w:rsid w:val="00705A2F"/>
    <w:rsid w:val="007066B8"/>
    <w:rsid w:val="0070761C"/>
    <w:rsid w:val="00707C4E"/>
    <w:rsid w:val="00710C00"/>
    <w:rsid w:val="00711145"/>
    <w:rsid w:val="00712F79"/>
    <w:rsid w:val="00713A6C"/>
    <w:rsid w:val="00713FDC"/>
    <w:rsid w:val="0071433F"/>
    <w:rsid w:val="00714575"/>
    <w:rsid w:val="00714582"/>
    <w:rsid w:val="00714A6D"/>
    <w:rsid w:val="00715EC3"/>
    <w:rsid w:val="00716151"/>
    <w:rsid w:val="007167A5"/>
    <w:rsid w:val="007173B2"/>
    <w:rsid w:val="00720B18"/>
    <w:rsid w:val="0072208C"/>
    <w:rsid w:val="0072208D"/>
    <w:rsid w:val="00724833"/>
    <w:rsid w:val="00724A6D"/>
    <w:rsid w:val="00724BBA"/>
    <w:rsid w:val="007252FC"/>
    <w:rsid w:val="00725F2E"/>
    <w:rsid w:val="0072630B"/>
    <w:rsid w:val="0072655D"/>
    <w:rsid w:val="00726F6D"/>
    <w:rsid w:val="007275BE"/>
    <w:rsid w:val="00734E42"/>
    <w:rsid w:val="00735DD7"/>
    <w:rsid w:val="00736053"/>
    <w:rsid w:val="007415F3"/>
    <w:rsid w:val="00743756"/>
    <w:rsid w:val="00743ED4"/>
    <w:rsid w:val="00744D73"/>
    <w:rsid w:val="00746922"/>
    <w:rsid w:val="00746FC2"/>
    <w:rsid w:val="00747046"/>
    <w:rsid w:val="007477AC"/>
    <w:rsid w:val="00747CB6"/>
    <w:rsid w:val="00747F5C"/>
    <w:rsid w:val="007506C7"/>
    <w:rsid w:val="00751195"/>
    <w:rsid w:val="00751E8B"/>
    <w:rsid w:val="007541BE"/>
    <w:rsid w:val="00755937"/>
    <w:rsid w:val="007607E9"/>
    <w:rsid w:val="00760820"/>
    <w:rsid w:val="007608BE"/>
    <w:rsid w:val="007620D8"/>
    <w:rsid w:val="00763B9A"/>
    <w:rsid w:val="007646AC"/>
    <w:rsid w:val="007655F4"/>
    <w:rsid w:val="0076603D"/>
    <w:rsid w:val="0077230D"/>
    <w:rsid w:val="0077382A"/>
    <w:rsid w:val="00773956"/>
    <w:rsid w:val="0077470F"/>
    <w:rsid w:val="00774D40"/>
    <w:rsid w:val="007755A7"/>
    <w:rsid w:val="00775DB6"/>
    <w:rsid w:val="00777A60"/>
    <w:rsid w:val="00780B14"/>
    <w:rsid w:val="00780C32"/>
    <w:rsid w:val="00781936"/>
    <w:rsid w:val="00782049"/>
    <w:rsid w:val="00785371"/>
    <w:rsid w:val="0078570B"/>
    <w:rsid w:val="00786EB1"/>
    <w:rsid w:val="0079179D"/>
    <w:rsid w:val="007924EF"/>
    <w:rsid w:val="00793809"/>
    <w:rsid w:val="00795ABF"/>
    <w:rsid w:val="0079700D"/>
    <w:rsid w:val="0079789D"/>
    <w:rsid w:val="00797BF9"/>
    <w:rsid w:val="007A0474"/>
    <w:rsid w:val="007A0F68"/>
    <w:rsid w:val="007A31CE"/>
    <w:rsid w:val="007A3519"/>
    <w:rsid w:val="007A47BA"/>
    <w:rsid w:val="007A53E5"/>
    <w:rsid w:val="007A5556"/>
    <w:rsid w:val="007A5BB8"/>
    <w:rsid w:val="007A63ED"/>
    <w:rsid w:val="007B0B09"/>
    <w:rsid w:val="007B1AF6"/>
    <w:rsid w:val="007B21C5"/>
    <w:rsid w:val="007B372B"/>
    <w:rsid w:val="007B3BF6"/>
    <w:rsid w:val="007B4E71"/>
    <w:rsid w:val="007B50CD"/>
    <w:rsid w:val="007B5EDE"/>
    <w:rsid w:val="007C042C"/>
    <w:rsid w:val="007C1E5A"/>
    <w:rsid w:val="007C1F9D"/>
    <w:rsid w:val="007C4C66"/>
    <w:rsid w:val="007C4FE5"/>
    <w:rsid w:val="007C66CE"/>
    <w:rsid w:val="007C77B4"/>
    <w:rsid w:val="007D00B8"/>
    <w:rsid w:val="007D2EF9"/>
    <w:rsid w:val="007D358F"/>
    <w:rsid w:val="007D37AE"/>
    <w:rsid w:val="007D4316"/>
    <w:rsid w:val="007D6F84"/>
    <w:rsid w:val="007D7D28"/>
    <w:rsid w:val="007E1586"/>
    <w:rsid w:val="007E1AD3"/>
    <w:rsid w:val="007E1CA8"/>
    <w:rsid w:val="007E2189"/>
    <w:rsid w:val="007E3029"/>
    <w:rsid w:val="007E4126"/>
    <w:rsid w:val="007E5E56"/>
    <w:rsid w:val="007E7725"/>
    <w:rsid w:val="007F001B"/>
    <w:rsid w:val="007F0426"/>
    <w:rsid w:val="007F0A3B"/>
    <w:rsid w:val="007F139C"/>
    <w:rsid w:val="007F3CA0"/>
    <w:rsid w:val="007F3FF9"/>
    <w:rsid w:val="007F7891"/>
    <w:rsid w:val="007F7BCD"/>
    <w:rsid w:val="00800CED"/>
    <w:rsid w:val="00801F18"/>
    <w:rsid w:val="00806A2C"/>
    <w:rsid w:val="00806F68"/>
    <w:rsid w:val="00811B04"/>
    <w:rsid w:val="00811D7A"/>
    <w:rsid w:val="00812475"/>
    <w:rsid w:val="008136D2"/>
    <w:rsid w:val="00814201"/>
    <w:rsid w:val="00814B6C"/>
    <w:rsid w:val="00814E8F"/>
    <w:rsid w:val="00815943"/>
    <w:rsid w:val="00816098"/>
    <w:rsid w:val="008165E4"/>
    <w:rsid w:val="008200B7"/>
    <w:rsid w:val="00820B0A"/>
    <w:rsid w:val="0082220B"/>
    <w:rsid w:val="00822B8A"/>
    <w:rsid w:val="00823D1E"/>
    <w:rsid w:val="00823FC0"/>
    <w:rsid w:val="00824D9C"/>
    <w:rsid w:val="00825B5E"/>
    <w:rsid w:val="00826141"/>
    <w:rsid w:val="008264D8"/>
    <w:rsid w:val="008267F1"/>
    <w:rsid w:val="008269C5"/>
    <w:rsid w:val="00826DB6"/>
    <w:rsid w:val="00827014"/>
    <w:rsid w:val="008336EC"/>
    <w:rsid w:val="00835757"/>
    <w:rsid w:val="00836D59"/>
    <w:rsid w:val="00836E1F"/>
    <w:rsid w:val="008424CE"/>
    <w:rsid w:val="00842A0D"/>
    <w:rsid w:val="00843679"/>
    <w:rsid w:val="0084451A"/>
    <w:rsid w:val="00847161"/>
    <w:rsid w:val="00850BB4"/>
    <w:rsid w:val="00850C2F"/>
    <w:rsid w:val="00851F4A"/>
    <w:rsid w:val="00852733"/>
    <w:rsid w:val="00855189"/>
    <w:rsid w:val="00855ADD"/>
    <w:rsid w:val="008574C8"/>
    <w:rsid w:val="008577D3"/>
    <w:rsid w:val="00860569"/>
    <w:rsid w:val="00863075"/>
    <w:rsid w:val="00864EB1"/>
    <w:rsid w:val="00865506"/>
    <w:rsid w:val="008655A1"/>
    <w:rsid w:val="00867CA0"/>
    <w:rsid w:val="0087009F"/>
    <w:rsid w:val="00871432"/>
    <w:rsid w:val="008717B7"/>
    <w:rsid w:val="0087186B"/>
    <w:rsid w:val="00871B26"/>
    <w:rsid w:val="00873A49"/>
    <w:rsid w:val="00873A9D"/>
    <w:rsid w:val="00873AAD"/>
    <w:rsid w:val="00874053"/>
    <w:rsid w:val="00874679"/>
    <w:rsid w:val="00875AB7"/>
    <w:rsid w:val="008764EC"/>
    <w:rsid w:val="00876628"/>
    <w:rsid w:val="008769CE"/>
    <w:rsid w:val="008801FF"/>
    <w:rsid w:val="00881254"/>
    <w:rsid w:val="00881267"/>
    <w:rsid w:val="00881311"/>
    <w:rsid w:val="0088134F"/>
    <w:rsid w:val="0088490C"/>
    <w:rsid w:val="00885000"/>
    <w:rsid w:val="00885E1F"/>
    <w:rsid w:val="00886385"/>
    <w:rsid w:val="00886505"/>
    <w:rsid w:val="008874C7"/>
    <w:rsid w:val="0088766E"/>
    <w:rsid w:val="00894536"/>
    <w:rsid w:val="00894566"/>
    <w:rsid w:val="00894A4A"/>
    <w:rsid w:val="0089500B"/>
    <w:rsid w:val="008966EB"/>
    <w:rsid w:val="008973F5"/>
    <w:rsid w:val="00897EE1"/>
    <w:rsid w:val="008A0336"/>
    <w:rsid w:val="008A266C"/>
    <w:rsid w:val="008A4F9F"/>
    <w:rsid w:val="008A5AEB"/>
    <w:rsid w:val="008A6FF4"/>
    <w:rsid w:val="008A7297"/>
    <w:rsid w:val="008A7B1C"/>
    <w:rsid w:val="008B0695"/>
    <w:rsid w:val="008B1719"/>
    <w:rsid w:val="008B2784"/>
    <w:rsid w:val="008B4A30"/>
    <w:rsid w:val="008B58B3"/>
    <w:rsid w:val="008B58DD"/>
    <w:rsid w:val="008C0162"/>
    <w:rsid w:val="008C0CDC"/>
    <w:rsid w:val="008C0E3C"/>
    <w:rsid w:val="008C12DE"/>
    <w:rsid w:val="008C1A61"/>
    <w:rsid w:val="008C1A7A"/>
    <w:rsid w:val="008C1B3E"/>
    <w:rsid w:val="008C2820"/>
    <w:rsid w:val="008C2893"/>
    <w:rsid w:val="008C36FE"/>
    <w:rsid w:val="008C3E98"/>
    <w:rsid w:val="008C4C94"/>
    <w:rsid w:val="008C4FD2"/>
    <w:rsid w:val="008C7E48"/>
    <w:rsid w:val="008D0CCF"/>
    <w:rsid w:val="008D11A5"/>
    <w:rsid w:val="008D5892"/>
    <w:rsid w:val="008D5A8F"/>
    <w:rsid w:val="008E0FF4"/>
    <w:rsid w:val="008E24AC"/>
    <w:rsid w:val="008E34EF"/>
    <w:rsid w:val="008E4A15"/>
    <w:rsid w:val="008E5D8A"/>
    <w:rsid w:val="008E70C0"/>
    <w:rsid w:val="008F1073"/>
    <w:rsid w:val="008F10C9"/>
    <w:rsid w:val="008F39E9"/>
    <w:rsid w:val="008F3ED6"/>
    <w:rsid w:val="008F43E0"/>
    <w:rsid w:val="008F5C3A"/>
    <w:rsid w:val="00900C16"/>
    <w:rsid w:val="00901E93"/>
    <w:rsid w:val="009035CA"/>
    <w:rsid w:val="009038C8"/>
    <w:rsid w:val="009039A0"/>
    <w:rsid w:val="00911F23"/>
    <w:rsid w:val="00912980"/>
    <w:rsid w:val="009143ED"/>
    <w:rsid w:val="00915BEB"/>
    <w:rsid w:val="00915DBD"/>
    <w:rsid w:val="00915EC6"/>
    <w:rsid w:val="009172BE"/>
    <w:rsid w:val="0092002C"/>
    <w:rsid w:val="00920673"/>
    <w:rsid w:val="009220B1"/>
    <w:rsid w:val="009227A0"/>
    <w:rsid w:val="00923CDF"/>
    <w:rsid w:val="0092545A"/>
    <w:rsid w:val="00926940"/>
    <w:rsid w:val="00926AD7"/>
    <w:rsid w:val="00930925"/>
    <w:rsid w:val="009313F4"/>
    <w:rsid w:val="0093173C"/>
    <w:rsid w:val="00933468"/>
    <w:rsid w:val="00933642"/>
    <w:rsid w:val="00933818"/>
    <w:rsid w:val="00937B2C"/>
    <w:rsid w:val="00940024"/>
    <w:rsid w:val="00942529"/>
    <w:rsid w:val="00942E03"/>
    <w:rsid w:val="00943483"/>
    <w:rsid w:val="009441DF"/>
    <w:rsid w:val="009446A4"/>
    <w:rsid w:val="00944785"/>
    <w:rsid w:val="00945207"/>
    <w:rsid w:val="00946228"/>
    <w:rsid w:val="009462F6"/>
    <w:rsid w:val="009501D9"/>
    <w:rsid w:val="00950B68"/>
    <w:rsid w:val="0095252E"/>
    <w:rsid w:val="0096012D"/>
    <w:rsid w:val="00960CDB"/>
    <w:rsid w:val="00961973"/>
    <w:rsid w:val="00961BCE"/>
    <w:rsid w:val="009639A5"/>
    <w:rsid w:val="00963C02"/>
    <w:rsid w:val="0096448A"/>
    <w:rsid w:val="00964F63"/>
    <w:rsid w:val="0096672A"/>
    <w:rsid w:val="0097003C"/>
    <w:rsid w:val="00970AB2"/>
    <w:rsid w:val="00971815"/>
    <w:rsid w:val="00972646"/>
    <w:rsid w:val="00973C0E"/>
    <w:rsid w:val="00974DA7"/>
    <w:rsid w:val="00976531"/>
    <w:rsid w:val="00981FCA"/>
    <w:rsid w:val="0098279A"/>
    <w:rsid w:val="00983DC6"/>
    <w:rsid w:val="0098431D"/>
    <w:rsid w:val="00984B0A"/>
    <w:rsid w:val="00985AC4"/>
    <w:rsid w:val="00986514"/>
    <w:rsid w:val="00987848"/>
    <w:rsid w:val="00987D92"/>
    <w:rsid w:val="0099165A"/>
    <w:rsid w:val="00991F70"/>
    <w:rsid w:val="009920B3"/>
    <w:rsid w:val="00992701"/>
    <w:rsid w:val="00992D19"/>
    <w:rsid w:val="00994C4E"/>
    <w:rsid w:val="00995C0F"/>
    <w:rsid w:val="00997876"/>
    <w:rsid w:val="00997E62"/>
    <w:rsid w:val="009A117B"/>
    <w:rsid w:val="009A18F1"/>
    <w:rsid w:val="009A194F"/>
    <w:rsid w:val="009A1B25"/>
    <w:rsid w:val="009A21FC"/>
    <w:rsid w:val="009A2D47"/>
    <w:rsid w:val="009A48EA"/>
    <w:rsid w:val="009A5F60"/>
    <w:rsid w:val="009A7A91"/>
    <w:rsid w:val="009B2FC4"/>
    <w:rsid w:val="009B556F"/>
    <w:rsid w:val="009B7835"/>
    <w:rsid w:val="009C28D8"/>
    <w:rsid w:val="009C2A27"/>
    <w:rsid w:val="009C2A63"/>
    <w:rsid w:val="009C3255"/>
    <w:rsid w:val="009C4B6E"/>
    <w:rsid w:val="009C5142"/>
    <w:rsid w:val="009C53DD"/>
    <w:rsid w:val="009C5666"/>
    <w:rsid w:val="009C5D6C"/>
    <w:rsid w:val="009C71DB"/>
    <w:rsid w:val="009D0169"/>
    <w:rsid w:val="009D0AA5"/>
    <w:rsid w:val="009D14AD"/>
    <w:rsid w:val="009D1504"/>
    <w:rsid w:val="009D1DBE"/>
    <w:rsid w:val="009D2523"/>
    <w:rsid w:val="009D5790"/>
    <w:rsid w:val="009D57B2"/>
    <w:rsid w:val="009D5DF8"/>
    <w:rsid w:val="009D6D66"/>
    <w:rsid w:val="009D7293"/>
    <w:rsid w:val="009D73FB"/>
    <w:rsid w:val="009E11E6"/>
    <w:rsid w:val="009E2496"/>
    <w:rsid w:val="009E2714"/>
    <w:rsid w:val="009E2E37"/>
    <w:rsid w:val="009E33CB"/>
    <w:rsid w:val="009E4488"/>
    <w:rsid w:val="009E4692"/>
    <w:rsid w:val="009E6836"/>
    <w:rsid w:val="009E705D"/>
    <w:rsid w:val="009F082B"/>
    <w:rsid w:val="009F1617"/>
    <w:rsid w:val="009F3065"/>
    <w:rsid w:val="009F4422"/>
    <w:rsid w:val="009F5A06"/>
    <w:rsid w:val="009F68F8"/>
    <w:rsid w:val="009F7697"/>
    <w:rsid w:val="009F7D8D"/>
    <w:rsid w:val="00A0002E"/>
    <w:rsid w:val="00A001C6"/>
    <w:rsid w:val="00A0045B"/>
    <w:rsid w:val="00A01E1D"/>
    <w:rsid w:val="00A028F4"/>
    <w:rsid w:val="00A03A62"/>
    <w:rsid w:val="00A04735"/>
    <w:rsid w:val="00A0556F"/>
    <w:rsid w:val="00A07390"/>
    <w:rsid w:val="00A07BB1"/>
    <w:rsid w:val="00A11001"/>
    <w:rsid w:val="00A1143F"/>
    <w:rsid w:val="00A1176A"/>
    <w:rsid w:val="00A129E6"/>
    <w:rsid w:val="00A12FE2"/>
    <w:rsid w:val="00A134D8"/>
    <w:rsid w:val="00A13F8D"/>
    <w:rsid w:val="00A17BAB"/>
    <w:rsid w:val="00A203FF"/>
    <w:rsid w:val="00A2139A"/>
    <w:rsid w:val="00A231D4"/>
    <w:rsid w:val="00A238B6"/>
    <w:rsid w:val="00A24695"/>
    <w:rsid w:val="00A24BC8"/>
    <w:rsid w:val="00A253AC"/>
    <w:rsid w:val="00A27163"/>
    <w:rsid w:val="00A273CA"/>
    <w:rsid w:val="00A302DF"/>
    <w:rsid w:val="00A328CE"/>
    <w:rsid w:val="00A34EE0"/>
    <w:rsid w:val="00A35161"/>
    <w:rsid w:val="00A3547A"/>
    <w:rsid w:val="00A36349"/>
    <w:rsid w:val="00A36525"/>
    <w:rsid w:val="00A367A4"/>
    <w:rsid w:val="00A379BE"/>
    <w:rsid w:val="00A41010"/>
    <w:rsid w:val="00A4102D"/>
    <w:rsid w:val="00A41851"/>
    <w:rsid w:val="00A42E92"/>
    <w:rsid w:val="00A442B2"/>
    <w:rsid w:val="00A4584D"/>
    <w:rsid w:val="00A4601B"/>
    <w:rsid w:val="00A467CA"/>
    <w:rsid w:val="00A46E6C"/>
    <w:rsid w:val="00A513F1"/>
    <w:rsid w:val="00A52C9A"/>
    <w:rsid w:val="00A53EA9"/>
    <w:rsid w:val="00A54722"/>
    <w:rsid w:val="00A55E42"/>
    <w:rsid w:val="00A563E2"/>
    <w:rsid w:val="00A56D17"/>
    <w:rsid w:val="00A601AB"/>
    <w:rsid w:val="00A62F31"/>
    <w:rsid w:val="00A6312B"/>
    <w:rsid w:val="00A66664"/>
    <w:rsid w:val="00A67527"/>
    <w:rsid w:val="00A675D0"/>
    <w:rsid w:val="00A70837"/>
    <w:rsid w:val="00A70DEB"/>
    <w:rsid w:val="00A734A7"/>
    <w:rsid w:val="00A73C9A"/>
    <w:rsid w:val="00A73D11"/>
    <w:rsid w:val="00A75E2B"/>
    <w:rsid w:val="00A769A3"/>
    <w:rsid w:val="00A76FEF"/>
    <w:rsid w:val="00A80B4D"/>
    <w:rsid w:val="00A82641"/>
    <w:rsid w:val="00A84523"/>
    <w:rsid w:val="00A862B5"/>
    <w:rsid w:val="00A86C76"/>
    <w:rsid w:val="00A86CF5"/>
    <w:rsid w:val="00A87E23"/>
    <w:rsid w:val="00A90428"/>
    <w:rsid w:val="00A905D6"/>
    <w:rsid w:val="00A910F9"/>
    <w:rsid w:val="00A91445"/>
    <w:rsid w:val="00A9179E"/>
    <w:rsid w:val="00A91C3F"/>
    <w:rsid w:val="00A952EC"/>
    <w:rsid w:val="00A957D1"/>
    <w:rsid w:val="00A96BDD"/>
    <w:rsid w:val="00A97713"/>
    <w:rsid w:val="00A9771B"/>
    <w:rsid w:val="00AA2543"/>
    <w:rsid w:val="00AA26B3"/>
    <w:rsid w:val="00AA5553"/>
    <w:rsid w:val="00AB13D1"/>
    <w:rsid w:val="00AB23E8"/>
    <w:rsid w:val="00AB2A1A"/>
    <w:rsid w:val="00AB3F05"/>
    <w:rsid w:val="00AB498F"/>
    <w:rsid w:val="00AB600B"/>
    <w:rsid w:val="00AC0247"/>
    <w:rsid w:val="00AC18BE"/>
    <w:rsid w:val="00AC55F5"/>
    <w:rsid w:val="00AC60FD"/>
    <w:rsid w:val="00AC6816"/>
    <w:rsid w:val="00AC6CBA"/>
    <w:rsid w:val="00AC6E5A"/>
    <w:rsid w:val="00AC77BB"/>
    <w:rsid w:val="00AD1CA9"/>
    <w:rsid w:val="00AD2CF1"/>
    <w:rsid w:val="00AD5427"/>
    <w:rsid w:val="00AE2615"/>
    <w:rsid w:val="00AE3790"/>
    <w:rsid w:val="00AE53ED"/>
    <w:rsid w:val="00AE5C06"/>
    <w:rsid w:val="00AE7B5D"/>
    <w:rsid w:val="00AF0D0A"/>
    <w:rsid w:val="00AF2629"/>
    <w:rsid w:val="00AF49C2"/>
    <w:rsid w:val="00AF7969"/>
    <w:rsid w:val="00AF79ED"/>
    <w:rsid w:val="00B00FAD"/>
    <w:rsid w:val="00B01178"/>
    <w:rsid w:val="00B02DD8"/>
    <w:rsid w:val="00B03E39"/>
    <w:rsid w:val="00B04FD0"/>
    <w:rsid w:val="00B054AE"/>
    <w:rsid w:val="00B06093"/>
    <w:rsid w:val="00B06C7E"/>
    <w:rsid w:val="00B07356"/>
    <w:rsid w:val="00B10777"/>
    <w:rsid w:val="00B10BFA"/>
    <w:rsid w:val="00B11872"/>
    <w:rsid w:val="00B12558"/>
    <w:rsid w:val="00B12BBC"/>
    <w:rsid w:val="00B14DE7"/>
    <w:rsid w:val="00B1559D"/>
    <w:rsid w:val="00B1632A"/>
    <w:rsid w:val="00B20440"/>
    <w:rsid w:val="00B25C60"/>
    <w:rsid w:val="00B26289"/>
    <w:rsid w:val="00B265DA"/>
    <w:rsid w:val="00B313B2"/>
    <w:rsid w:val="00B316AA"/>
    <w:rsid w:val="00B31E6A"/>
    <w:rsid w:val="00B32491"/>
    <w:rsid w:val="00B32D5B"/>
    <w:rsid w:val="00B34201"/>
    <w:rsid w:val="00B36A54"/>
    <w:rsid w:val="00B36D95"/>
    <w:rsid w:val="00B36EAF"/>
    <w:rsid w:val="00B37EC7"/>
    <w:rsid w:val="00B4509B"/>
    <w:rsid w:val="00B456E1"/>
    <w:rsid w:val="00B4570F"/>
    <w:rsid w:val="00B45E73"/>
    <w:rsid w:val="00B51B9D"/>
    <w:rsid w:val="00B520D2"/>
    <w:rsid w:val="00B529A5"/>
    <w:rsid w:val="00B52E18"/>
    <w:rsid w:val="00B53B76"/>
    <w:rsid w:val="00B53CE4"/>
    <w:rsid w:val="00B54217"/>
    <w:rsid w:val="00B542A1"/>
    <w:rsid w:val="00B5593B"/>
    <w:rsid w:val="00B6215A"/>
    <w:rsid w:val="00B63954"/>
    <w:rsid w:val="00B6737F"/>
    <w:rsid w:val="00B67525"/>
    <w:rsid w:val="00B6755F"/>
    <w:rsid w:val="00B6765A"/>
    <w:rsid w:val="00B700E7"/>
    <w:rsid w:val="00B71D0D"/>
    <w:rsid w:val="00B72CDF"/>
    <w:rsid w:val="00B73BFC"/>
    <w:rsid w:val="00B752FA"/>
    <w:rsid w:val="00B773DD"/>
    <w:rsid w:val="00B77828"/>
    <w:rsid w:val="00B813B4"/>
    <w:rsid w:val="00B83271"/>
    <w:rsid w:val="00B83822"/>
    <w:rsid w:val="00B84515"/>
    <w:rsid w:val="00B86AFE"/>
    <w:rsid w:val="00B87A57"/>
    <w:rsid w:val="00B9049F"/>
    <w:rsid w:val="00B907DF"/>
    <w:rsid w:val="00B93257"/>
    <w:rsid w:val="00B93BBB"/>
    <w:rsid w:val="00B93DA5"/>
    <w:rsid w:val="00B958D5"/>
    <w:rsid w:val="00B95E84"/>
    <w:rsid w:val="00B96047"/>
    <w:rsid w:val="00B96C1F"/>
    <w:rsid w:val="00B97E78"/>
    <w:rsid w:val="00BA0814"/>
    <w:rsid w:val="00BA0A05"/>
    <w:rsid w:val="00BA0CF8"/>
    <w:rsid w:val="00BA1087"/>
    <w:rsid w:val="00BA2992"/>
    <w:rsid w:val="00BA2CA4"/>
    <w:rsid w:val="00BA427B"/>
    <w:rsid w:val="00BA5300"/>
    <w:rsid w:val="00BA57AA"/>
    <w:rsid w:val="00BA7347"/>
    <w:rsid w:val="00BA75FD"/>
    <w:rsid w:val="00BB0E30"/>
    <w:rsid w:val="00BB0FA6"/>
    <w:rsid w:val="00BB2E9F"/>
    <w:rsid w:val="00BB445C"/>
    <w:rsid w:val="00BB454D"/>
    <w:rsid w:val="00BC19EB"/>
    <w:rsid w:val="00BC1E8D"/>
    <w:rsid w:val="00BC2BDF"/>
    <w:rsid w:val="00BC30B9"/>
    <w:rsid w:val="00BC3968"/>
    <w:rsid w:val="00BC4C9B"/>
    <w:rsid w:val="00BC4D5D"/>
    <w:rsid w:val="00BC54DE"/>
    <w:rsid w:val="00BC5D17"/>
    <w:rsid w:val="00BC5E69"/>
    <w:rsid w:val="00BD0A89"/>
    <w:rsid w:val="00BD1C36"/>
    <w:rsid w:val="00BD2394"/>
    <w:rsid w:val="00BD268B"/>
    <w:rsid w:val="00BD473D"/>
    <w:rsid w:val="00BD476A"/>
    <w:rsid w:val="00BD5004"/>
    <w:rsid w:val="00BD5993"/>
    <w:rsid w:val="00BD5BFE"/>
    <w:rsid w:val="00BE0AEC"/>
    <w:rsid w:val="00BE16C1"/>
    <w:rsid w:val="00BE2576"/>
    <w:rsid w:val="00BE4010"/>
    <w:rsid w:val="00BE4430"/>
    <w:rsid w:val="00BE4740"/>
    <w:rsid w:val="00BE7F44"/>
    <w:rsid w:val="00BF0358"/>
    <w:rsid w:val="00BF33CD"/>
    <w:rsid w:val="00BF3675"/>
    <w:rsid w:val="00BF428E"/>
    <w:rsid w:val="00BF4F2C"/>
    <w:rsid w:val="00BF5090"/>
    <w:rsid w:val="00BF6FE0"/>
    <w:rsid w:val="00BF78B1"/>
    <w:rsid w:val="00BF7B03"/>
    <w:rsid w:val="00BF7E22"/>
    <w:rsid w:val="00C01C98"/>
    <w:rsid w:val="00C02A30"/>
    <w:rsid w:val="00C030BC"/>
    <w:rsid w:val="00C04E59"/>
    <w:rsid w:val="00C04E96"/>
    <w:rsid w:val="00C05595"/>
    <w:rsid w:val="00C11BC8"/>
    <w:rsid w:val="00C11E27"/>
    <w:rsid w:val="00C121E1"/>
    <w:rsid w:val="00C123E9"/>
    <w:rsid w:val="00C13C41"/>
    <w:rsid w:val="00C13EA0"/>
    <w:rsid w:val="00C149EF"/>
    <w:rsid w:val="00C1623F"/>
    <w:rsid w:val="00C20A06"/>
    <w:rsid w:val="00C21EC9"/>
    <w:rsid w:val="00C226E2"/>
    <w:rsid w:val="00C22FCD"/>
    <w:rsid w:val="00C2373F"/>
    <w:rsid w:val="00C24A72"/>
    <w:rsid w:val="00C26360"/>
    <w:rsid w:val="00C26A64"/>
    <w:rsid w:val="00C27B06"/>
    <w:rsid w:val="00C27B88"/>
    <w:rsid w:val="00C32657"/>
    <w:rsid w:val="00C33AAD"/>
    <w:rsid w:val="00C34147"/>
    <w:rsid w:val="00C34B97"/>
    <w:rsid w:val="00C358CC"/>
    <w:rsid w:val="00C37056"/>
    <w:rsid w:val="00C40B76"/>
    <w:rsid w:val="00C40D23"/>
    <w:rsid w:val="00C42D60"/>
    <w:rsid w:val="00C43809"/>
    <w:rsid w:val="00C44FFA"/>
    <w:rsid w:val="00C46A04"/>
    <w:rsid w:val="00C46A52"/>
    <w:rsid w:val="00C46ABC"/>
    <w:rsid w:val="00C4731E"/>
    <w:rsid w:val="00C50B4A"/>
    <w:rsid w:val="00C527A1"/>
    <w:rsid w:val="00C53443"/>
    <w:rsid w:val="00C53ABF"/>
    <w:rsid w:val="00C53D38"/>
    <w:rsid w:val="00C54D15"/>
    <w:rsid w:val="00C57B9B"/>
    <w:rsid w:val="00C57BF5"/>
    <w:rsid w:val="00C6046B"/>
    <w:rsid w:val="00C60B38"/>
    <w:rsid w:val="00C6194B"/>
    <w:rsid w:val="00C61E1F"/>
    <w:rsid w:val="00C621BC"/>
    <w:rsid w:val="00C62A2B"/>
    <w:rsid w:val="00C63642"/>
    <w:rsid w:val="00C63ED4"/>
    <w:rsid w:val="00C6693F"/>
    <w:rsid w:val="00C71114"/>
    <w:rsid w:val="00C712C9"/>
    <w:rsid w:val="00C71CE8"/>
    <w:rsid w:val="00C7326E"/>
    <w:rsid w:val="00C73705"/>
    <w:rsid w:val="00C73D1B"/>
    <w:rsid w:val="00C75E31"/>
    <w:rsid w:val="00C7650B"/>
    <w:rsid w:val="00C77738"/>
    <w:rsid w:val="00C80D9C"/>
    <w:rsid w:val="00C80DAE"/>
    <w:rsid w:val="00C817F6"/>
    <w:rsid w:val="00C81B52"/>
    <w:rsid w:val="00C87666"/>
    <w:rsid w:val="00C87770"/>
    <w:rsid w:val="00C8788C"/>
    <w:rsid w:val="00C90585"/>
    <w:rsid w:val="00C90B75"/>
    <w:rsid w:val="00C938CB"/>
    <w:rsid w:val="00C94936"/>
    <w:rsid w:val="00C96CC2"/>
    <w:rsid w:val="00C97854"/>
    <w:rsid w:val="00CA1C9A"/>
    <w:rsid w:val="00CA2621"/>
    <w:rsid w:val="00CA3661"/>
    <w:rsid w:val="00CA42A4"/>
    <w:rsid w:val="00CA708D"/>
    <w:rsid w:val="00CA7B4A"/>
    <w:rsid w:val="00CB0B2A"/>
    <w:rsid w:val="00CB259A"/>
    <w:rsid w:val="00CB33F8"/>
    <w:rsid w:val="00CB3521"/>
    <w:rsid w:val="00CB3CEF"/>
    <w:rsid w:val="00CB4FBA"/>
    <w:rsid w:val="00CB51D1"/>
    <w:rsid w:val="00CB63B0"/>
    <w:rsid w:val="00CB7685"/>
    <w:rsid w:val="00CB791D"/>
    <w:rsid w:val="00CC0107"/>
    <w:rsid w:val="00CC087C"/>
    <w:rsid w:val="00CC1448"/>
    <w:rsid w:val="00CC1D76"/>
    <w:rsid w:val="00CC24A2"/>
    <w:rsid w:val="00CC27D6"/>
    <w:rsid w:val="00CC3C49"/>
    <w:rsid w:val="00CC43E6"/>
    <w:rsid w:val="00CC772F"/>
    <w:rsid w:val="00CC7B39"/>
    <w:rsid w:val="00CD412C"/>
    <w:rsid w:val="00CD4B49"/>
    <w:rsid w:val="00CD52C6"/>
    <w:rsid w:val="00CD59AC"/>
    <w:rsid w:val="00CD630C"/>
    <w:rsid w:val="00CD63D2"/>
    <w:rsid w:val="00CD714C"/>
    <w:rsid w:val="00CE073F"/>
    <w:rsid w:val="00CE11F3"/>
    <w:rsid w:val="00CE2CAE"/>
    <w:rsid w:val="00CE2F4E"/>
    <w:rsid w:val="00CE2FD3"/>
    <w:rsid w:val="00CE52CA"/>
    <w:rsid w:val="00CE5F9C"/>
    <w:rsid w:val="00CE600D"/>
    <w:rsid w:val="00CE714F"/>
    <w:rsid w:val="00CE7912"/>
    <w:rsid w:val="00CF0993"/>
    <w:rsid w:val="00CF1670"/>
    <w:rsid w:val="00CF2C47"/>
    <w:rsid w:val="00CF2C7A"/>
    <w:rsid w:val="00CF2D48"/>
    <w:rsid w:val="00CF3207"/>
    <w:rsid w:val="00CF4182"/>
    <w:rsid w:val="00CF5354"/>
    <w:rsid w:val="00CF6189"/>
    <w:rsid w:val="00CF635C"/>
    <w:rsid w:val="00CF6758"/>
    <w:rsid w:val="00CF69A7"/>
    <w:rsid w:val="00D003DA"/>
    <w:rsid w:val="00D02CB3"/>
    <w:rsid w:val="00D03C24"/>
    <w:rsid w:val="00D0500B"/>
    <w:rsid w:val="00D064A3"/>
    <w:rsid w:val="00D0663F"/>
    <w:rsid w:val="00D070C2"/>
    <w:rsid w:val="00D072F9"/>
    <w:rsid w:val="00D0769B"/>
    <w:rsid w:val="00D07E3E"/>
    <w:rsid w:val="00D07ED9"/>
    <w:rsid w:val="00D10051"/>
    <w:rsid w:val="00D10CD7"/>
    <w:rsid w:val="00D1141B"/>
    <w:rsid w:val="00D11E9C"/>
    <w:rsid w:val="00D12C24"/>
    <w:rsid w:val="00D12C3B"/>
    <w:rsid w:val="00D138B2"/>
    <w:rsid w:val="00D15904"/>
    <w:rsid w:val="00D15C15"/>
    <w:rsid w:val="00D21B15"/>
    <w:rsid w:val="00D226C9"/>
    <w:rsid w:val="00D2375B"/>
    <w:rsid w:val="00D249D3"/>
    <w:rsid w:val="00D26A76"/>
    <w:rsid w:val="00D27B8D"/>
    <w:rsid w:val="00D34A93"/>
    <w:rsid w:val="00D34B6C"/>
    <w:rsid w:val="00D36CB0"/>
    <w:rsid w:val="00D379D9"/>
    <w:rsid w:val="00D40C5D"/>
    <w:rsid w:val="00D4208F"/>
    <w:rsid w:val="00D44EF6"/>
    <w:rsid w:val="00D45399"/>
    <w:rsid w:val="00D456EB"/>
    <w:rsid w:val="00D45D5B"/>
    <w:rsid w:val="00D471E4"/>
    <w:rsid w:val="00D476D9"/>
    <w:rsid w:val="00D52334"/>
    <w:rsid w:val="00D52C4C"/>
    <w:rsid w:val="00D52DA2"/>
    <w:rsid w:val="00D531BF"/>
    <w:rsid w:val="00D567C9"/>
    <w:rsid w:val="00D61A32"/>
    <w:rsid w:val="00D61C79"/>
    <w:rsid w:val="00D623AC"/>
    <w:rsid w:val="00D63B06"/>
    <w:rsid w:val="00D647AD"/>
    <w:rsid w:val="00D65357"/>
    <w:rsid w:val="00D656C3"/>
    <w:rsid w:val="00D65B4D"/>
    <w:rsid w:val="00D6651B"/>
    <w:rsid w:val="00D669A8"/>
    <w:rsid w:val="00D674F1"/>
    <w:rsid w:val="00D711B3"/>
    <w:rsid w:val="00D713F3"/>
    <w:rsid w:val="00D73873"/>
    <w:rsid w:val="00D747A6"/>
    <w:rsid w:val="00D7496B"/>
    <w:rsid w:val="00D76B1A"/>
    <w:rsid w:val="00D77A07"/>
    <w:rsid w:val="00D826B2"/>
    <w:rsid w:val="00D839E8"/>
    <w:rsid w:val="00D8478F"/>
    <w:rsid w:val="00D84DF9"/>
    <w:rsid w:val="00D851B0"/>
    <w:rsid w:val="00D855EF"/>
    <w:rsid w:val="00D85A2D"/>
    <w:rsid w:val="00D87524"/>
    <w:rsid w:val="00D92B71"/>
    <w:rsid w:val="00D92D02"/>
    <w:rsid w:val="00D93936"/>
    <w:rsid w:val="00D95637"/>
    <w:rsid w:val="00D95F41"/>
    <w:rsid w:val="00D97F1C"/>
    <w:rsid w:val="00DA022A"/>
    <w:rsid w:val="00DA2BDA"/>
    <w:rsid w:val="00DA357F"/>
    <w:rsid w:val="00DA48DC"/>
    <w:rsid w:val="00DA6AF9"/>
    <w:rsid w:val="00DA738E"/>
    <w:rsid w:val="00DA7F52"/>
    <w:rsid w:val="00DB1492"/>
    <w:rsid w:val="00DB1F4A"/>
    <w:rsid w:val="00DB33B9"/>
    <w:rsid w:val="00DB4220"/>
    <w:rsid w:val="00DB477B"/>
    <w:rsid w:val="00DB5B41"/>
    <w:rsid w:val="00DB5F3B"/>
    <w:rsid w:val="00DB64B9"/>
    <w:rsid w:val="00DB6F92"/>
    <w:rsid w:val="00DB7F71"/>
    <w:rsid w:val="00DC023F"/>
    <w:rsid w:val="00DC2103"/>
    <w:rsid w:val="00DC2224"/>
    <w:rsid w:val="00DC3713"/>
    <w:rsid w:val="00DC498B"/>
    <w:rsid w:val="00DC5470"/>
    <w:rsid w:val="00DC6C92"/>
    <w:rsid w:val="00DC70A2"/>
    <w:rsid w:val="00DC7204"/>
    <w:rsid w:val="00DD0168"/>
    <w:rsid w:val="00DD0F9B"/>
    <w:rsid w:val="00DD33A3"/>
    <w:rsid w:val="00DD3F76"/>
    <w:rsid w:val="00DD3FCB"/>
    <w:rsid w:val="00DD4BA2"/>
    <w:rsid w:val="00DD550F"/>
    <w:rsid w:val="00DD677E"/>
    <w:rsid w:val="00DD7F3A"/>
    <w:rsid w:val="00DE11B5"/>
    <w:rsid w:val="00DE4506"/>
    <w:rsid w:val="00DE4AE7"/>
    <w:rsid w:val="00DE6A62"/>
    <w:rsid w:val="00DE7A43"/>
    <w:rsid w:val="00DE7AD2"/>
    <w:rsid w:val="00DF0539"/>
    <w:rsid w:val="00DF2184"/>
    <w:rsid w:val="00DF5D32"/>
    <w:rsid w:val="00DF5D72"/>
    <w:rsid w:val="00DF6025"/>
    <w:rsid w:val="00DF72DA"/>
    <w:rsid w:val="00DF7862"/>
    <w:rsid w:val="00E0055D"/>
    <w:rsid w:val="00E007C3"/>
    <w:rsid w:val="00E00FE1"/>
    <w:rsid w:val="00E0288D"/>
    <w:rsid w:val="00E0377B"/>
    <w:rsid w:val="00E05C55"/>
    <w:rsid w:val="00E079A2"/>
    <w:rsid w:val="00E07B1C"/>
    <w:rsid w:val="00E1015D"/>
    <w:rsid w:val="00E108E1"/>
    <w:rsid w:val="00E12A09"/>
    <w:rsid w:val="00E13354"/>
    <w:rsid w:val="00E15A9C"/>
    <w:rsid w:val="00E15AB0"/>
    <w:rsid w:val="00E15B9E"/>
    <w:rsid w:val="00E169DC"/>
    <w:rsid w:val="00E172A9"/>
    <w:rsid w:val="00E20EC4"/>
    <w:rsid w:val="00E21271"/>
    <w:rsid w:val="00E212E9"/>
    <w:rsid w:val="00E217D9"/>
    <w:rsid w:val="00E21F5A"/>
    <w:rsid w:val="00E221DA"/>
    <w:rsid w:val="00E221F6"/>
    <w:rsid w:val="00E232F1"/>
    <w:rsid w:val="00E24370"/>
    <w:rsid w:val="00E249ED"/>
    <w:rsid w:val="00E25FB3"/>
    <w:rsid w:val="00E272BD"/>
    <w:rsid w:val="00E3177A"/>
    <w:rsid w:val="00E31DC7"/>
    <w:rsid w:val="00E32114"/>
    <w:rsid w:val="00E32A68"/>
    <w:rsid w:val="00E32CEF"/>
    <w:rsid w:val="00E3390B"/>
    <w:rsid w:val="00E34B6E"/>
    <w:rsid w:val="00E34EB4"/>
    <w:rsid w:val="00E36923"/>
    <w:rsid w:val="00E3765E"/>
    <w:rsid w:val="00E37C6E"/>
    <w:rsid w:val="00E41484"/>
    <w:rsid w:val="00E43183"/>
    <w:rsid w:val="00E43912"/>
    <w:rsid w:val="00E43FCB"/>
    <w:rsid w:val="00E4425E"/>
    <w:rsid w:val="00E46B20"/>
    <w:rsid w:val="00E47409"/>
    <w:rsid w:val="00E51458"/>
    <w:rsid w:val="00E52188"/>
    <w:rsid w:val="00E5268A"/>
    <w:rsid w:val="00E52CA8"/>
    <w:rsid w:val="00E547E1"/>
    <w:rsid w:val="00E610FA"/>
    <w:rsid w:val="00E6250C"/>
    <w:rsid w:val="00E6427E"/>
    <w:rsid w:val="00E666C6"/>
    <w:rsid w:val="00E669B5"/>
    <w:rsid w:val="00E67170"/>
    <w:rsid w:val="00E676F6"/>
    <w:rsid w:val="00E7016D"/>
    <w:rsid w:val="00E70D17"/>
    <w:rsid w:val="00E70FCC"/>
    <w:rsid w:val="00E75118"/>
    <w:rsid w:val="00E75984"/>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3C09"/>
    <w:rsid w:val="00EB4068"/>
    <w:rsid w:val="00EB5B87"/>
    <w:rsid w:val="00EB64A6"/>
    <w:rsid w:val="00EB67EB"/>
    <w:rsid w:val="00EB7664"/>
    <w:rsid w:val="00EC003B"/>
    <w:rsid w:val="00EC06DC"/>
    <w:rsid w:val="00EC1367"/>
    <w:rsid w:val="00EC3AE9"/>
    <w:rsid w:val="00EC3D16"/>
    <w:rsid w:val="00EC4992"/>
    <w:rsid w:val="00EC516A"/>
    <w:rsid w:val="00EC63B6"/>
    <w:rsid w:val="00EC6A43"/>
    <w:rsid w:val="00ED07B8"/>
    <w:rsid w:val="00ED15C4"/>
    <w:rsid w:val="00ED322D"/>
    <w:rsid w:val="00ED3731"/>
    <w:rsid w:val="00ED6A12"/>
    <w:rsid w:val="00ED7268"/>
    <w:rsid w:val="00ED7399"/>
    <w:rsid w:val="00EE05A3"/>
    <w:rsid w:val="00EE0785"/>
    <w:rsid w:val="00EE10D9"/>
    <w:rsid w:val="00EE21E1"/>
    <w:rsid w:val="00EE2850"/>
    <w:rsid w:val="00EE3A77"/>
    <w:rsid w:val="00EE3B7A"/>
    <w:rsid w:val="00EE3F53"/>
    <w:rsid w:val="00EE465E"/>
    <w:rsid w:val="00EE5E0A"/>
    <w:rsid w:val="00EE6C78"/>
    <w:rsid w:val="00EE771D"/>
    <w:rsid w:val="00EE7EE0"/>
    <w:rsid w:val="00EF055C"/>
    <w:rsid w:val="00EF0797"/>
    <w:rsid w:val="00EF16A4"/>
    <w:rsid w:val="00EF199E"/>
    <w:rsid w:val="00EF23D4"/>
    <w:rsid w:val="00EF2FE5"/>
    <w:rsid w:val="00EF346E"/>
    <w:rsid w:val="00EF3BAF"/>
    <w:rsid w:val="00EF3F79"/>
    <w:rsid w:val="00F0165D"/>
    <w:rsid w:val="00F023FD"/>
    <w:rsid w:val="00F02979"/>
    <w:rsid w:val="00F02FC6"/>
    <w:rsid w:val="00F0401A"/>
    <w:rsid w:val="00F054C1"/>
    <w:rsid w:val="00F06B2D"/>
    <w:rsid w:val="00F06F1B"/>
    <w:rsid w:val="00F073E3"/>
    <w:rsid w:val="00F104CB"/>
    <w:rsid w:val="00F11167"/>
    <w:rsid w:val="00F11BF6"/>
    <w:rsid w:val="00F122A3"/>
    <w:rsid w:val="00F1290F"/>
    <w:rsid w:val="00F13648"/>
    <w:rsid w:val="00F13A73"/>
    <w:rsid w:val="00F14DDA"/>
    <w:rsid w:val="00F14F35"/>
    <w:rsid w:val="00F1698A"/>
    <w:rsid w:val="00F16AF4"/>
    <w:rsid w:val="00F175ED"/>
    <w:rsid w:val="00F2049D"/>
    <w:rsid w:val="00F210AC"/>
    <w:rsid w:val="00F21AB9"/>
    <w:rsid w:val="00F22006"/>
    <w:rsid w:val="00F22D59"/>
    <w:rsid w:val="00F2313D"/>
    <w:rsid w:val="00F23949"/>
    <w:rsid w:val="00F24441"/>
    <w:rsid w:val="00F24621"/>
    <w:rsid w:val="00F25AD9"/>
    <w:rsid w:val="00F27217"/>
    <w:rsid w:val="00F274B6"/>
    <w:rsid w:val="00F275C7"/>
    <w:rsid w:val="00F30C3E"/>
    <w:rsid w:val="00F326E3"/>
    <w:rsid w:val="00F33483"/>
    <w:rsid w:val="00F35B5F"/>
    <w:rsid w:val="00F35C8F"/>
    <w:rsid w:val="00F35EEE"/>
    <w:rsid w:val="00F378F0"/>
    <w:rsid w:val="00F40CE1"/>
    <w:rsid w:val="00F416E2"/>
    <w:rsid w:val="00F42191"/>
    <w:rsid w:val="00F44586"/>
    <w:rsid w:val="00F44B93"/>
    <w:rsid w:val="00F4576F"/>
    <w:rsid w:val="00F45DAD"/>
    <w:rsid w:val="00F53630"/>
    <w:rsid w:val="00F538CC"/>
    <w:rsid w:val="00F54D1E"/>
    <w:rsid w:val="00F54E5A"/>
    <w:rsid w:val="00F55D98"/>
    <w:rsid w:val="00F60ED0"/>
    <w:rsid w:val="00F62E86"/>
    <w:rsid w:val="00F62F8C"/>
    <w:rsid w:val="00F64E72"/>
    <w:rsid w:val="00F6755F"/>
    <w:rsid w:val="00F701C4"/>
    <w:rsid w:val="00F70EAC"/>
    <w:rsid w:val="00F7441C"/>
    <w:rsid w:val="00F74517"/>
    <w:rsid w:val="00F74B03"/>
    <w:rsid w:val="00F74C08"/>
    <w:rsid w:val="00F80420"/>
    <w:rsid w:val="00F80522"/>
    <w:rsid w:val="00F8237A"/>
    <w:rsid w:val="00F829C0"/>
    <w:rsid w:val="00F83832"/>
    <w:rsid w:val="00F83E9C"/>
    <w:rsid w:val="00F85EAE"/>
    <w:rsid w:val="00F86226"/>
    <w:rsid w:val="00F86DFF"/>
    <w:rsid w:val="00F87A68"/>
    <w:rsid w:val="00F90B95"/>
    <w:rsid w:val="00F93AAF"/>
    <w:rsid w:val="00F9405C"/>
    <w:rsid w:val="00F9426A"/>
    <w:rsid w:val="00F94325"/>
    <w:rsid w:val="00F94A32"/>
    <w:rsid w:val="00F94F15"/>
    <w:rsid w:val="00F95605"/>
    <w:rsid w:val="00F95B6E"/>
    <w:rsid w:val="00F969CC"/>
    <w:rsid w:val="00F971E2"/>
    <w:rsid w:val="00FA1530"/>
    <w:rsid w:val="00FA18F5"/>
    <w:rsid w:val="00FA1B97"/>
    <w:rsid w:val="00FA2B08"/>
    <w:rsid w:val="00FA3D6F"/>
    <w:rsid w:val="00FA42A0"/>
    <w:rsid w:val="00FA5D4F"/>
    <w:rsid w:val="00FA6FC6"/>
    <w:rsid w:val="00FA70DA"/>
    <w:rsid w:val="00FB09E1"/>
    <w:rsid w:val="00FB1C67"/>
    <w:rsid w:val="00FB2BF8"/>
    <w:rsid w:val="00FB3D8C"/>
    <w:rsid w:val="00FB52D6"/>
    <w:rsid w:val="00FB583F"/>
    <w:rsid w:val="00FB5ABB"/>
    <w:rsid w:val="00FB651E"/>
    <w:rsid w:val="00FB7093"/>
    <w:rsid w:val="00FC2CDB"/>
    <w:rsid w:val="00FC5D59"/>
    <w:rsid w:val="00FC5E7F"/>
    <w:rsid w:val="00FC5F02"/>
    <w:rsid w:val="00FC7053"/>
    <w:rsid w:val="00FC7817"/>
    <w:rsid w:val="00FC7F0B"/>
    <w:rsid w:val="00FC7FAF"/>
    <w:rsid w:val="00FD119C"/>
    <w:rsid w:val="00FD2287"/>
    <w:rsid w:val="00FD2693"/>
    <w:rsid w:val="00FD51A9"/>
    <w:rsid w:val="00FD572F"/>
    <w:rsid w:val="00FD5CCF"/>
    <w:rsid w:val="00FD7D8C"/>
    <w:rsid w:val="00FE21C4"/>
    <w:rsid w:val="00FE2D73"/>
    <w:rsid w:val="00FE438D"/>
    <w:rsid w:val="00FE4468"/>
    <w:rsid w:val="00FE473C"/>
    <w:rsid w:val="00FE6CB2"/>
    <w:rsid w:val="00FE7A5E"/>
    <w:rsid w:val="00FE7F89"/>
    <w:rsid w:val="00FF0999"/>
    <w:rsid w:val="00FF29DF"/>
    <w:rsid w:val="00FF558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1DE0B"/>
  <w15:docId w15:val="{95B9A44C-0F91-4A05-90C8-7DF931D4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0C9"/>
    <w:pPr>
      <w:widowControl w:val="0"/>
      <w:jc w:val="both"/>
    </w:pPr>
    <w:rPr>
      <w:rFonts w:eastAsia="ＭＳ ゴシック"/>
      <w:sz w:val="22"/>
    </w:rPr>
  </w:style>
  <w:style w:type="paragraph" w:styleId="1">
    <w:name w:val="heading 1"/>
    <w:basedOn w:val="a"/>
    <w:next w:val="a"/>
    <w:link w:val="10"/>
    <w:qFormat/>
    <w:rsid w:val="007A3519"/>
    <w:pPr>
      <w:keepNext/>
      <w:numPr>
        <w:numId w:val="34"/>
      </w:numPr>
      <w:spacing w:line="360" w:lineRule="auto"/>
      <w:jc w:val="left"/>
      <w:outlineLvl w:val="0"/>
    </w:pPr>
    <w:rPr>
      <w:rFonts w:asciiTheme="majorEastAsia" w:eastAsiaTheme="majorEastAsia" w:hAnsiTheme="majorEastAsia"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395"/>
    <w:pPr>
      <w:tabs>
        <w:tab w:val="center" w:pos="4252"/>
        <w:tab w:val="right" w:pos="8504"/>
      </w:tabs>
      <w:snapToGrid w:val="0"/>
    </w:pPr>
  </w:style>
  <w:style w:type="character" w:customStyle="1" w:styleId="a4">
    <w:name w:val="ヘッダー (文字)"/>
    <w:basedOn w:val="a0"/>
    <w:link w:val="a3"/>
    <w:uiPriority w:val="99"/>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7A3519"/>
    <w:rPr>
      <w:rFonts w:asciiTheme="majorEastAsia" w:eastAsiaTheme="majorEastAsia" w:hAnsiTheme="majorEastAsia" w:cstheme="majorBidi"/>
      <w:b/>
      <w:sz w:val="28"/>
      <w:szCs w:val="28"/>
    </w:rPr>
  </w:style>
  <w:style w:type="paragraph" w:styleId="a7">
    <w:name w:val="TOC Heading"/>
    <w:basedOn w:val="1"/>
    <w:next w:val="a"/>
    <w:uiPriority w:val="39"/>
    <w:unhideWhenUsed/>
    <w:qFormat/>
    <w:rsid w:val="00DC2103"/>
    <w:pPr>
      <w:keepLines/>
      <w:widowControl/>
      <w:spacing w:before="240" w:line="259" w:lineRule="auto"/>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unhideWhenUsed/>
    <w:qFormat/>
    <w:rsid w:val="00487998"/>
    <w:pPr>
      <w:jc w:val="left"/>
    </w:pPr>
  </w:style>
  <w:style w:type="character" w:customStyle="1" w:styleId="af6">
    <w:name w:val="コメント文字列 (文字)"/>
    <w:basedOn w:val="a0"/>
    <w:link w:val="af5"/>
    <w:uiPriority w:val="99"/>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customStyle="1" w:styleId="12">
    <w:name w:val="未解決のメンション1"/>
    <w:basedOn w:val="a0"/>
    <w:uiPriority w:val="99"/>
    <w:semiHidden/>
    <w:unhideWhenUsed/>
    <w:rsid w:val="00BB445C"/>
    <w:rPr>
      <w:color w:val="808080"/>
      <w:shd w:val="clear" w:color="auto" w:fill="E6E6E6"/>
    </w:rPr>
  </w:style>
  <w:style w:type="paragraph" w:customStyle="1" w:styleId="af9">
    <w:name w:val="作成例"/>
    <w:basedOn w:val="a"/>
    <w:link w:val="afa"/>
    <w:qFormat/>
    <w:rsid w:val="00DF6025"/>
    <w:pPr>
      <w:widowControl/>
      <w:jc w:val="left"/>
    </w:pPr>
    <w:rPr>
      <w:rFonts w:ascii="Calibri" w:eastAsiaTheme="minorEastAsia" w:hAnsi="Calibri" w:cstheme="minorHAnsi"/>
      <w:color w:val="0070C0"/>
      <w:kern w:val="0"/>
      <w:sz w:val="24"/>
      <w:szCs w:val="20"/>
    </w:rPr>
  </w:style>
  <w:style w:type="character" w:customStyle="1" w:styleId="afa">
    <w:name w:val="作成例 (文字)"/>
    <w:basedOn w:val="a0"/>
    <w:link w:val="af9"/>
    <w:rsid w:val="00DF6025"/>
    <w:rPr>
      <w:rFonts w:ascii="Calibri" w:hAnsi="Calibri" w:cstheme="minorHAnsi"/>
      <w:color w:val="0070C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12393072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476073293">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70676317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44714456">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loud.google.com/about/locations" TargetMode="External"/><Relationship Id="rId5" Type="http://schemas.openxmlformats.org/officeDocument/2006/relationships/webSettings" Target="webSettings.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F363B-A981-48CA-89B7-E47FCC63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3927</Words>
  <Characters>22387</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dc:description/>
  <cp:lastModifiedBy>監理センターPC001</cp:lastModifiedBy>
  <cp:revision>3</cp:revision>
  <cp:lastPrinted>2018-07-03T23:28:00Z</cp:lastPrinted>
  <dcterms:created xsi:type="dcterms:W3CDTF">2023-06-21T02:57:00Z</dcterms:created>
  <dcterms:modified xsi:type="dcterms:W3CDTF">2023-06-21T02:58:00Z</dcterms:modified>
</cp:coreProperties>
</file>